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№СТП-3681/4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2019-07-10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Станина обсадного стола BG 14, начальная цена 59409.12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avyIjEpQOqO0JXqE22QD0Wi0LQhIR9XtUI/94GXRaTM=</DigestValue>
    </Reference>
    <Reference Type="http://www.w3.org/2000/09/xmldsig#Object" URI="#idOfficeObject">
      <DigestMethod Algorithm="urn:ietf:params:xml:ns:cpxmlsec:algorithms:gostr34112012-256"/>
      <DigestValue>m6LTu2ahh1+iLay2kt2bSMdvpzwRMRcmV7Gch43174c=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cuZCWJqO5opZl3nkbS9wc1XE6jEK1DIUUpmFaFDShUY=</DigestValue>
    </Reference>
  </SignedInfo>
  <SignatureValue>cijT6Xs2LSgPYSqKPUUggKLJc8O2sYjWrHcZnbL7eci8C/IK3xF9cSZOuvjLnmGR
itgVkXwugDu0wglBbMA8Cw==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vOwc/RoGTWiycq7o3VVhLYUiGIg=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2019-07-11T05:24:09Z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2019-07-11T05:24:09Z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