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76D40" w:rsidRDefault="00E76D40" w:rsidP="00E76D40">
      <w:pPr>
        <w:ind w:left="-540"/>
        <w:jc w:val="both"/>
      </w:pPr>
      <w:bookmarkStart w:id="0" w:name="_GoBack"/>
    </w:p>
    <w:bookmarkEnd w:id="0"/>
    <w:p w:rsidR="00E76D40" w:rsidRDefault="00E76D40" w:rsidP="00E76D40">
      <w:pPr>
        <w:autoSpaceDE w:val="0"/>
        <w:ind w:firstLine="540"/>
        <w:jc w:val="center"/>
        <w:rPr>
          <w:b/>
        </w:rPr>
      </w:pPr>
      <w:r>
        <w:rPr>
          <w:b/>
        </w:rPr>
        <w:t>ДОГОВОР О ЗАДАТКЕ № ________</w:t>
      </w:r>
    </w:p>
    <w:p w:rsidR="00E76D40" w:rsidRDefault="00E76D40" w:rsidP="00E76D40">
      <w:pPr>
        <w:autoSpaceDE w:val="0"/>
        <w:ind w:firstLine="540"/>
        <w:jc w:val="both"/>
      </w:pPr>
    </w:p>
    <w:p w:rsidR="00E76D40" w:rsidRDefault="00E76D40" w:rsidP="00E76D40">
      <w:pPr>
        <w:autoSpaceDE w:val="0"/>
        <w:jc w:val="both"/>
      </w:pPr>
      <w:r>
        <w:t>г. С</w:t>
      </w:r>
      <w:r w:rsidR="000C0542">
        <w:t>анкт-Петербург «___» ______ 201</w:t>
      </w:r>
      <w:r w:rsidR="00AD72A7">
        <w:t>8</w:t>
      </w:r>
      <w:r>
        <w:t> года</w:t>
      </w:r>
      <w:r>
        <w:br/>
      </w:r>
    </w:p>
    <w:p w:rsidR="00E76D40" w:rsidRPr="005238B0" w:rsidRDefault="00AD72A7" w:rsidP="00E76D40">
      <w:pPr>
        <w:autoSpaceDE w:val="0"/>
        <w:ind w:firstLine="540"/>
        <w:jc w:val="both"/>
      </w:pPr>
      <w:r w:rsidRPr="005238B0">
        <w:rPr>
          <w:b/>
          <w:shd w:val="clear" w:color="auto" w:fill="FFFFFF"/>
        </w:rPr>
        <w:t>Конкурсный управляющий Большаков Андрей Александрович</w:t>
      </w:r>
      <w:r w:rsidR="00E76D40" w:rsidRPr="005238B0">
        <w:rPr>
          <w:shd w:val="clear" w:color="auto" w:fill="FFFFFF"/>
        </w:rPr>
        <w:t>, выступающий от имен</w:t>
      </w:r>
      <w:proofErr w:type="gramStart"/>
      <w:r w:rsidR="00E76D40" w:rsidRPr="005238B0">
        <w:rPr>
          <w:shd w:val="clear" w:color="auto" w:fill="FFFFFF"/>
        </w:rPr>
        <w:t xml:space="preserve">и </w:t>
      </w:r>
      <w:r w:rsidR="000C0542" w:rsidRPr="005238B0">
        <w:rPr>
          <w:shd w:val="clear" w:color="auto" w:fill="FFFFFF"/>
        </w:rPr>
        <w:t>ООО</w:t>
      </w:r>
      <w:proofErr w:type="gramEnd"/>
      <w:r w:rsidR="000C0542" w:rsidRPr="005238B0">
        <w:rPr>
          <w:shd w:val="clear" w:color="auto" w:fill="FFFFFF"/>
        </w:rPr>
        <w:t xml:space="preserve"> «</w:t>
      </w:r>
      <w:proofErr w:type="spellStart"/>
      <w:r w:rsidR="005238B0" w:rsidRPr="005238B0">
        <w:rPr>
          <w:shd w:val="clear" w:color="auto" w:fill="FFFFFF"/>
        </w:rPr>
        <w:t>Девелопмент</w:t>
      </w:r>
      <w:proofErr w:type="spellEnd"/>
      <w:r w:rsidR="005238B0" w:rsidRPr="005238B0">
        <w:rPr>
          <w:shd w:val="clear" w:color="auto" w:fill="FFFFFF"/>
        </w:rPr>
        <w:t xml:space="preserve"> Групп</w:t>
      </w:r>
      <w:r w:rsidR="000C0542" w:rsidRPr="005238B0">
        <w:rPr>
          <w:shd w:val="clear" w:color="auto" w:fill="FFFFFF"/>
        </w:rPr>
        <w:t>»</w:t>
      </w:r>
      <w:r w:rsidR="00E76D40" w:rsidRPr="005238B0">
        <w:rPr>
          <w:shd w:val="clear" w:color="auto" w:fill="FFFFFF"/>
        </w:rPr>
        <w:t xml:space="preserve"> (</w:t>
      </w:r>
      <w:r w:rsidR="005238B0" w:rsidRPr="005238B0">
        <w:t>ИНН 7814481000, ОГРН 1107847346463</w:t>
      </w:r>
      <w:r w:rsidR="00E76D40" w:rsidRPr="005238B0">
        <w:rPr>
          <w:shd w:val="clear" w:color="auto" w:fill="FFFFFF"/>
        </w:rPr>
        <w:t>)</w:t>
      </w:r>
      <w:r w:rsidR="00E76D40" w:rsidRPr="005238B0">
        <w:t>, именуемый в дальнейшем «</w:t>
      </w:r>
      <w:r w:rsidR="00E76D40" w:rsidRPr="005238B0">
        <w:rPr>
          <w:b/>
        </w:rPr>
        <w:t>Организатор Торгов</w:t>
      </w:r>
      <w:r w:rsidR="00E76D40" w:rsidRPr="005238B0">
        <w:t xml:space="preserve">», с одной стороны, и </w:t>
      </w:r>
    </w:p>
    <w:p w:rsidR="00E76D40" w:rsidRPr="005238B0" w:rsidRDefault="00E76D40" w:rsidP="005238B0">
      <w:pPr>
        <w:autoSpaceDE w:val="0"/>
        <w:ind w:firstLine="540"/>
        <w:jc w:val="both"/>
      </w:pPr>
      <w:r w:rsidRPr="005238B0">
        <w:rPr>
          <w:b/>
        </w:rPr>
        <w:t>___________________________________________________________________________</w:t>
      </w:r>
      <w:r w:rsidRPr="005238B0">
        <w:t>, присоединившийся к настоящему договору, именуемый в дальнейшем «</w:t>
      </w:r>
      <w:r w:rsidRPr="005238B0">
        <w:rPr>
          <w:b/>
        </w:rPr>
        <w:t>Претендент</w:t>
      </w:r>
      <w:r w:rsidRPr="005238B0">
        <w:t>»</w:t>
      </w:r>
      <w:r w:rsidR="005238B0" w:rsidRPr="005238B0">
        <w:t xml:space="preserve"> (</w:t>
      </w:r>
      <w:r w:rsidRPr="005238B0">
        <w:t>претендент на участие в торгах по продаже имуществ</w:t>
      </w:r>
      <w:proofErr w:type="gramStart"/>
      <w:r w:rsidRPr="005238B0">
        <w:t xml:space="preserve">а </w:t>
      </w:r>
      <w:r w:rsidR="000C0542" w:rsidRPr="005238B0">
        <w:rPr>
          <w:shd w:val="clear" w:color="auto" w:fill="FFFFFF"/>
        </w:rPr>
        <w:t>ООО</w:t>
      </w:r>
      <w:proofErr w:type="gramEnd"/>
      <w:r w:rsidR="000C0542" w:rsidRPr="005238B0">
        <w:rPr>
          <w:shd w:val="clear" w:color="auto" w:fill="FFFFFF"/>
        </w:rPr>
        <w:t xml:space="preserve"> «</w:t>
      </w:r>
      <w:proofErr w:type="spellStart"/>
      <w:r w:rsidR="005238B0" w:rsidRPr="005238B0">
        <w:rPr>
          <w:shd w:val="clear" w:color="auto" w:fill="FFFFFF"/>
        </w:rPr>
        <w:t>Девелопмент</w:t>
      </w:r>
      <w:proofErr w:type="spellEnd"/>
      <w:r w:rsidR="005238B0" w:rsidRPr="005238B0">
        <w:rPr>
          <w:shd w:val="clear" w:color="auto" w:fill="FFFFFF"/>
        </w:rPr>
        <w:t xml:space="preserve"> Групп</w:t>
      </w:r>
      <w:r w:rsidR="000C0542" w:rsidRPr="005238B0">
        <w:rPr>
          <w:shd w:val="clear" w:color="auto" w:fill="FFFFFF"/>
        </w:rPr>
        <w:t>»</w:t>
      </w:r>
      <w:r w:rsidRPr="005238B0">
        <w:t xml:space="preserve"> (именуемое в дальнейшем - Должник)</w:t>
      </w:r>
      <w:r w:rsidR="005238B0" w:rsidRPr="005238B0">
        <w:t>)</w:t>
      </w:r>
      <w:r w:rsidRPr="005238B0">
        <w:t xml:space="preserve"> с другой стороны,</w:t>
      </w:r>
    </w:p>
    <w:p w:rsidR="00E76D40" w:rsidRPr="005238B0" w:rsidRDefault="00E76D40" w:rsidP="00E76D40">
      <w:pPr>
        <w:autoSpaceDE w:val="0"/>
        <w:ind w:firstLine="540"/>
        <w:jc w:val="both"/>
      </w:pPr>
      <w:r w:rsidRPr="005238B0">
        <w:t xml:space="preserve">именуемые совместно «Стороны», в соответствии с требованиями </w:t>
      </w:r>
      <w:proofErr w:type="spellStart"/>
      <w:r w:rsidRPr="005238B0">
        <w:t>ст.ст</w:t>
      </w:r>
      <w:proofErr w:type="spellEnd"/>
      <w:r w:rsidRPr="005238B0">
        <w:t>. 380, 381, 428 ГК РФ, заключили настоящий Договор (далее – Договор) о нижеследующем:</w:t>
      </w:r>
    </w:p>
    <w:p w:rsidR="00E76D40" w:rsidRPr="005238B0" w:rsidRDefault="00E76D40" w:rsidP="00E76D40">
      <w:pPr>
        <w:autoSpaceDE w:val="0"/>
        <w:ind w:firstLine="540"/>
        <w:jc w:val="both"/>
      </w:pPr>
    </w:p>
    <w:p w:rsidR="00E76D40" w:rsidRPr="005238B0" w:rsidRDefault="00E76D40" w:rsidP="00E76D40">
      <w:pPr>
        <w:autoSpaceDE w:val="0"/>
        <w:jc w:val="both"/>
      </w:pPr>
      <w:r w:rsidRPr="005238B0">
        <w:t xml:space="preserve">1. </w:t>
      </w:r>
      <w:proofErr w:type="gramStart"/>
      <w:r w:rsidRPr="005238B0">
        <w:t xml:space="preserve">В соответствии с условиями Договора Претендент на участие в торгах по продаже имущества Должника включенного в состав Лота № </w:t>
      </w:r>
      <w:r w:rsidR="005238B0" w:rsidRPr="005238B0">
        <w:t>1,</w:t>
      </w:r>
      <w:r w:rsidRPr="005238B0">
        <w:t xml:space="preserve"> проводимых </w:t>
      </w:r>
      <w:r w:rsidR="005238B0" w:rsidRPr="005238B0">
        <w:t>20</w:t>
      </w:r>
      <w:r w:rsidR="000C0542" w:rsidRPr="005238B0">
        <w:t>.0</w:t>
      </w:r>
      <w:r w:rsidR="005238B0" w:rsidRPr="005238B0">
        <w:t>4</w:t>
      </w:r>
      <w:r w:rsidR="000C0542" w:rsidRPr="005238B0">
        <w:t>.201</w:t>
      </w:r>
      <w:r w:rsidR="005238B0" w:rsidRPr="005238B0">
        <w:t>8</w:t>
      </w:r>
      <w:r w:rsidR="00417B78" w:rsidRPr="005238B0">
        <w:t xml:space="preserve"> с 1</w:t>
      </w:r>
      <w:r w:rsidR="005238B0" w:rsidRPr="005238B0">
        <w:t>6</w:t>
      </w:r>
      <w:r w:rsidR="00417B78" w:rsidRPr="005238B0">
        <w:t>.00</w:t>
      </w:r>
      <w:r w:rsidRPr="005238B0">
        <w:t xml:space="preserve"> (далее – Торги), объявление о которых было опубликовано в газете «Комме</w:t>
      </w:r>
      <w:r w:rsidR="000C0542" w:rsidRPr="005238B0">
        <w:t xml:space="preserve">рсантъ» № </w:t>
      </w:r>
      <w:r w:rsidR="00275F39" w:rsidRPr="005238B0">
        <w:t>____</w:t>
      </w:r>
      <w:r w:rsidRPr="005238B0">
        <w:t xml:space="preserve"> от </w:t>
      </w:r>
      <w:r w:rsidR="00275F39" w:rsidRPr="005238B0">
        <w:t>__</w:t>
      </w:r>
      <w:r w:rsidR="000C0542" w:rsidRPr="005238B0">
        <w:t>.</w:t>
      </w:r>
      <w:r w:rsidR="00275F39" w:rsidRPr="005238B0">
        <w:t>__</w:t>
      </w:r>
      <w:r w:rsidR="000C0542" w:rsidRPr="005238B0">
        <w:t>.201</w:t>
      </w:r>
      <w:r w:rsidR="005238B0" w:rsidRPr="005238B0">
        <w:t>8</w:t>
      </w:r>
      <w:r w:rsidRPr="005238B0">
        <w:t>, объявление №</w:t>
      </w:r>
      <w:r w:rsidR="00417B78" w:rsidRPr="005238B0">
        <w:t xml:space="preserve"> </w:t>
      </w:r>
      <w:r w:rsidR="00275F39" w:rsidRPr="005238B0">
        <w:t>__________________</w:t>
      </w:r>
      <w:r w:rsidRPr="005238B0">
        <w:t xml:space="preserve">, перечисляет денежные средства в размере </w:t>
      </w:r>
      <w:r w:rsidR="005238B0" w:rsidRPr="005238B0">
        <w:t xml:space="preserve">7 200 000 </w:t>
      </w:r>
      <w:r w:rsidR="000C0542" w:rsidRPr="005238B0">
        <w:t xml:space="preserve">рублей </w:t>
      </w:r>
      <w:r w:rsidRPr="005238B0">
        <w:t xml:space="preserve">(далее – «Задаток») на расчетный счет </w:t>
      </w:r>
      <w:r w:rsidR="000C0542" w:rsidRPr="005238B0">
        <w:rPr>
          <w:shd w:val="clear" w:color="auto" w:fill="FFFFFF"/>
        </w:rPr>
        <w:t>ООО «</w:t>
      </w:r>
      <w:proofErr w:type="spellStart"/>
      <w:r w:rsidR="005238B0" w:rsidRPr="005238B0">
        <w:rPr>
          <w:shd w:val="clear" w:color="auto" w:fill="FFFFFF"/>
        </w:rPr>
        <w:t>Девелопмент</w:t>
      </w:r>
      <w:proofErr w:type="spellEnd"/>
      <w:r w:rsidR="005238B0" w:rsidRPr="005238B0">
        <w:rPr>
          <w:shd w:val="clear" w:color="auto" w:fill="FFFFFF"/>
        </w:rPr>
        <w:t xml:space="preserve"> Групп</w:t>
      </w:r>
      <w:r w:rsidR="000C0542" w:rsidRPr="005238B0">
        <w:rPr>
          <w:shd w:val="clear" w:color="auto" w:fill="FFFFFF"/>
        </w:rPr>
        <w:t>»</w:t>
      </w:r>
      <w:r w:rsidRPr="005238B0">
        <w:t>, указанный в п. 1.1 Договора.</w:t>
      </w:r>
      <w:proofErr w:type="gramEnd"/>
      <w:r w:rsidRPr="005238B0">
        <w:t xml:space="preserve"> Задаток обеспечивает обязательства Претендента, связанные с его участием в Торгах, в </w:t>
      </w:r>
      <w:proofErr w:type="spellStart"/>
      <w:r w:rsidRPr="005238B0">
        <w:t>т.ч</w:t>
      </w:r>
      <w:proofErr w:type="spellEnd"/>
      <w:r w:rsidRPr="005238B0">
        <w:t>. обязательства</w:t>
      </w:r>
      <w:r w:rsidR="005238B0" w:rsidRPr="005238B0">
        <w:t xml:space="preserve"> </w:t>
      </w:r>
      <w:r w:rsidRPr="005238B0">
        <w:t>по заключению договора купли-продажи имущества Должника и его исполнению.</w:t>
      </w:r>
    </w:p>
    <w:p w:rsidR="005238B0" w:rsidRPr="005238B0" w:rsidRDefault="00E76D40" w:rsidP="00E76D40">
      <w:pPr>
        <w:autoSpaceDE w:val="0"/>
        <w:jc w:val="both"/>
      </w:pPr>
      <w:r w:rsidRPr="005238B0">
        <w:t xml:space="preserve">1.1. Реквизиты счета для перечисления Задатка: </w:t>
      </w:r>
    </w:p>
    <w:p w:rsidR="005238B0" w:rsidRPr="005238B0" w:rsidRDefault="005238B0" w:rsidP="005238B0">
      <w:pPr>
        <w:pStyle w:val="a6"/>
        <w:tabs>
          <w:tab w:val="left" w:pos="851"/>
        </w:tabs>
        <w:spacing w:after="0"/>
        <w:rPr>
          <w:rFonts w:eastAsia="Arial Unicode MS"/>
          <w:kern w:val="1"/>
        </w:rPr>
      </w:pPr>
      <w:r w:rsidRPr="005238B0">
        <w:rPr>
          <w:rFonts w:eastAsia="Arial Unicode MS"/>
          <w:kern w:val="1"/>
        </w:rPr>
        <w:t>Получатель платежа: Общество с ограниченной ответственностью «</w:t>
      </w:r>
      <w:proofErr w:type="spellStart"/>
      <w:r w:rsidRPr="005238B0">
        <w:rPr>
          <w:rFonts w:eastAsia="Arial Unicode MS"/>
          <w:kern w:val="1"/>
        </w:rPr>
        <w:t>Девелопмент</w:t>
      </w:r>
      <w:proofErr w:type="spellEnd"/>
      <w:r w:rsidRPr="005238B0">
        <w:rPr>
          <w:rFonts w:eastAsia="Arial Unicode MS"/>
          <w:kern w:val="1"/>
        </w:rPr>
        <w:t xml:space="preserve"> Групп» (ИНН </w:t>
      </w:r>
      <w:r w:rsidRPr="005238B0">
        <w:t>7814481000</w:t>
      </w:r>
      <w:r w:rsidRPr="005238B0">
        <w:rPr>
          <w:rFonts w:eastAsia="Arial Unicode MS"/>
          <w:kern w:val="1"/>
        </w:rPr>
        <w:t xml:space="preserve">, </w:t>
      </w:r>
      <w:r w:rsidRPr="005238B0">
        <w:t>ОГРН1107847346463, КПП781401001)</w:t>
      </w:r>
      <w:r w:rsidRPr="005238B0">
        <w:rPr>
          <w:rFonts w:eastAsia="Arial Unicode MS"/>
          <w:kern w:val="1"/>
        </w:rPr>
        <w:t xml:space="preserve"> </w:t>
      </w:r>
    </w:p>
    <w:p w:rsidR="005238B0" w:rsidRPr="005238B0" w:rsidRDefault="005238B0" w:rsidP="005238B0">
      <w:pPr>
        <w:pStyle w:val="a6"/>
        <w:tabs>
          <w:tab w:val="left" w:pos="851"/>
        </w:tabs>
        <w:spacing w:after="0"/>
      </w:pPr>
      <w:r w:rsidRPr="005238B0">
        <w:rPr>
          <w:rFonts w:eastAsia="Arial Unicode MS"/>
          <w:kern w:val="1"/>
        </w:rPr>
        <w:t xml:space="preserve">Расчетный счет № </w:t>
      </w:r>
      <w:r w:rsidRPr="005238B0">
        <w:t>40702810604060003674, в Филиале №7806 Банка ВТБ (ПАО) Г.САНКТ-ПЕТЕРБУРГ, БИК 044030707. Корреспондентский счет № 30101810240300000707</w:t>
      </w:r>
      <w:r w:rsidR="00E76D40" w:rsidRPr="005238B0">
        <w:t xml:space="preserve">2. </w:t>
      </w:r>
      <w:r w:rsidR="00E76D40" w:rsidRPr="005238B0">
        <w:rPr>
          <w:color w:val="FF0000"/>
        </w:rPr>
        <w:t xml:space="preserve"> </w:t>
      </w:r>
    </w:p>
    <w:p w:rsidR="00E76D40" w:rsidRPr="005238B0" w:rsidRDefault="00E76D40" w:rsidP="005238B0">
      <w:pPr>
        <w:autoSpaceDE w:val="0"/>
        <w:jc w:val="both"/>
      </w:pPr>
      <w:r w:rsidRPr="005238B0">
        <w:t xml:space="preserve">Задаток считается внесенным </w:t>
      </w:r>
      <w:proofErr w:type="gramStart"/>
      <w:r w:rsidRPr="005238B0">
        <w:t>с даты поступления</w:t>
      </w:r>
      <w:proofErr w:type="gramEnd"/>
      <w:r w:rsidRPr="005238B0">
        <w:t xml:space="preserve"> всей суммы Задатка на данный счет.</w:t>
      </w:r>
    </w:p>
    <w:p w:rsidR="00E76D40" w:rsidRPr="005238B0" w:rsidRDefault="00E76D40" w:rsidP="005238B0">
      <w:pPr>
        <w:autoSpaceDE w:val="0"/>
        <w:jc w:val="both"/>
      </w:pPr>
      <w:r w:rsidRPr="005238B0">
        <w:t>3. В случае</w:t>
      </w:r>
      <w:proofErr w:type="gramStart"/>
      <w:r w:rsidRPr="005238B0">
        <w:t>,</w:t>
      </w:r>
      <w:proofErr w:type="gramEnd"/>
      <w:r w:rsidRPr="005238B0">
        <w:t xml:space="preserve"> если сумма Задатка не зачислена на расчетный счет</w:t>
      </w:r>
      <w:r w:rsidR="005238B0" w:rsidRPr="005238B0">
        <w:t xml:space="preserve">, </w:t>
      </w:r>
      <w:r w:rsidRPr="005238B0">
        <w:t>указанный в п. 1.1 Договора в срок, указанный в сообщении о торгах, Претендент не допускается к участию в Торгах. Представление Претендентом платежных документов с отметкой банка при этом во внимание Организатором Торгов не принимается. Документом, подтверждающим внесение Претендентом Задатка в соответствии с Договором, является банковская выписка по расчетному счету, указанному в п. 1.1 Договора.</w:t>
      </w:r>
    </w:p>
    <w:p w:rsidR="00E76D40" w:rsidRPr="005238B0" w:rsidRDefault="00E76D40" w:rsidP="005238B0">
      <w:pPr>
        <w:autoSpaceDE w:val="0"/>
        <w:jc w:val="both"/>
      </w:pPr>
      <w:r w:rsidRPr="005238B0">
        <w:t>4. С момента зачисления Задатка на расчетный счет, указанный в п. 1.1 Договора, Претендент не вправе требовать от Организатора Торгов возврата Задатка или его перечисления на иной счет, кроме как в указанных ниже случаях.</w:t>
      </w:r>
    </w:p>
    <w:p w:rsidR="00E76D40" w:rsidRPr="005238B0" w:rsidRDefault="00E76D40" w:rsidP="005238B0">
      <w:pPr>
        <w:autoSpaceDE w:val="0"/>
        <w:jc w:val="both"/>
      </w:pPr>
      <w:r w:rsidRPr="005238B0">
        <w:t>5. На денежные средства, перечисленные в соответствии с Договором, проценты не начисляются.</w:t>
      </w:r>
    </w:p>
    <w:p w:rsidR="00E76D40" w:rsidRPr="005238B0" w:rsidRDefault="00E76D40" w:rsidP="005238B0">
      <w:pPr>
        <w:autoSpaceDE w:val="0"/>
        <w:jc w:val="both"/>
      </w:pPr>
      <w:r w:rsidRPr="005238B0">
        <w:t>6. Исполнение обязанности по внесению Задатка третьими лицами не допускается.</w:t>
      </w:r>
    </w:p>
    <w:p w:rsidR="00E76D40" w:rsidRPr="005238B0" w:rsidRDefault="00E76D40" w:rsidP="005238B0">
      <w:pPr>
        <w:autoSpaceDE w:val="0"/>
        <w:jc w:val="both"/>
      </w:pPr>
      <w:r w:rsidRPr="005238B0">
        <w:t>7. Сроки возврата Задатка, внесенного Претендентом:</w:t>
      </w:r>
    </w:p>
    <w:p w:rsidR="00E76D40" w:rsidRPr="005238B0" w:rsidRDefault="00E76D40" w:rsidP="005238B0">
      <w:pPr>
        <w:autoSpaceDE w:val="0"/>
        <w:jc w:val="both"/>
      </w:pPr>
      <w:r w:rsidRPr="005238B0">
        <w:t xml:space="preserve">7.1. В случае если Претендент не будет допущен к участию в Торгах, Организатор Торгов обязуется возвратить сумму Задатка в течение 5 (пяти) рабочих дней </w:t>
      </w:r>
      <w:proofErr w:type="gramStart"/>
      <w:r w:rsidRPr="005238B0">
        <w:t>с даты подписания</w:t>
      </w:r>
      <w:proofErr w:type="gramEnd"/>
      <w:r w:rsidRPr="005238B0">
        <w:t xml:space="preserve"> Организатором Торгов протокола об определении участников Торгов.</w:t>
      </w:r>
    </w:p>
    <w:p w:rsidR="00E76D40" w:rsidRPr="005238B0" w:rsidRDefault="00E76D40" w:rsidP="005238B0">
      <w:pPr>
        <w:autoSpaceDE w:val="0"/>
        <w:jc w:val="both"/>
      </w:pPr>
      <w:r w:rsidRPr="005238B0">
        <w:t>7.2. В случае если Претендент участвовал в Торгах и не признан победителем Торгов, Организатор Торгов обязуется возвратить сумму Задатка в течение 5 (пяти) рабочих дней со дня подписания Организатором Торгов протокола о результатах проведения Торгов.</w:t>
      </w:r>
    </w:p>
    <w:p w:rsidR="00E76D40" w:rsidRPr="005238B0" w:rsidRDefault="00E76D40" w:rsidP="005238B0">
      <w:pPr>
        <w:autoSpaceDE w:val="0"/>
        <w:jc w:val="both"/>
      </w:pPr>
      <w:r w:rsidRPr="005238B0">
        <w:t xml:space="preserve">7.3. В случае признания Торгов </w:t>
      </w:r>
      <w:proofErr w:type="gramStart"/>
      <w:r w:rsidRPr="005238B0">
        <w:t>несостоявшимися</w:t>
      </w:r>
      <w:proofErr w:type="gramEnd"/>
      <w:r w:rsidRPr="005238B0">
        <w:t xml:space="preserve"> Организатор Торгов обязуется возвратить сумму Задатка в течение 5 (пяти) рабочих дней со дня подписания протокола о признании Торгов несостоявшимися.</w:t>
      </w:r>
    </w:p>
    <w:p w:rsidR="00E76D40" w:rsidRPr="005238B0" w:rsidRDefault="00E76D40" w:rsidP="005238B0">
      <w:pPr>
        <w:autoSpaceDE w:val="0"/>
        <w:jc w:val="both"/>
      </w:pPr>
      <w:r w:rsidRPr="005238B0">
        <w:t>7.4. В случае отмены Торгов Организатор Торгов обязуется возвратить сумму Задатка в течение 5 (пяти) рабочих дней со дня принятия Организатором Торгов решения об отмене Торгов.</w:t>
      </w:r>
    </w:p>
    <w:p w:rsidR="00E76D40" w:rsidRPr="005238B0" w:rsidRDefault="00E76D40" w:rsidP="005238B0">
      <w:pPr>
        <w:autoSpaceDE w:val="0"/>
        <w:jc w:val="both"/>
      </w:pPr>
      <w:r w:rsidRPr="005238B0">
        <w:lastRenderedPageBreak/>
        <w:t>7.5. Внесенный Задаток не возвращается в случае, если Претендент, признанный победителем Торгов, уклонится или откажется от подписания протокола о результатах проведения Торгов, заключения или исполнения договора купли-продажи предмета Торгов в срок и порядке, которые предусмотрены Федеральным законом от 26.10.2002 г. № 127-ФЗ «О несостоятельности (банкротстве)».</w:t>
      </w:r>
    </w:p>
    <w:p w:rsidR="00E76D40" w:rsidRPr="005238B0" w:rsidRDefault="00E76D40" w:rsidP="005238B0">
      <w:pPr>
        <w:autoSpaceDE w:val="0"/>
        <w:jc w:val="both"/>
      </w:pPr>
      <w:r w:rsidRPr="005238B0">
        <w:t xml:space="preserve">7.6. В случае признания Претендента победителем Торгов сумма внесенного Задатка засчитывается в счет оплаты по договору купли-продажи предмета Торгов. </w:t>
      </w:r>
    </w:p>
    <w:p w:rsidR="00E76D40" w:rsidRPr="005238B0" w:rsidRDefault="00E76D40" w:rsidP="005238B0">
      <w:pPr>
        <w:autoSpaceDE w:val="0"/>
        <w:jc w:val="both"/>
      </w:pPr>
      <w:r w:rsidRPr="005238B0">
        <w:t>8. В случаях, предусмотренных Договором, Организатор Торгов возвращает Претенденту Задаток путем перечисления его суммы на расчетный счет Претендента, указанный в п. 1</w:t>
      </w:r>
      <w:r w:rsidR="005238B0" w:rsidRPr="005238B0">
        <w:t>1</w:t>
      </w:r>
      <w:r w:rsidRPr="005238B0">
        <w:t xml:space="preserve"> Договора.</w:t>
      </w:r>
    </w:p>
    <w:p w:rsidR="00E76D40" w:rsidRPr="005238B0" w:rsidRDefault="00E76D40" w:rsidP="005238B0">
      <w:pPr>
        <w:autoSpaceDE w:val="0"/>
        <w:jc w:val="both"/>
      </w:pPr>
      <w:r w:rsidRPr="005238B0">
        <w:t>9. 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E76D40" w:rsidRPr="005238B0" w:rsidRDefault="00E76D40" w:rsidP="005238B0">
      <w:pPr>
        <w:autoSpaceDE w:val="0"/>
        <w:jc w:val="both"/>
      </w:pPr>
      <w:r w:rsidRPr="005238B0">
        <w:t>1</w:t>
      </w:r>
      <w:r w:rsidR="005238B0" w:rsidRPr="005238B0">
        <w:t>0</w:t>
      </w:r>
      <w:r w:rsidRPr="005238B0">
        <w:t>. Договор вступает в силу с момента его подписания Претендентом.</w:t>
      </w:r>
    </w:p>
    <w:p w:rsidR="00E76D40" w:rsidRPr="005238B0" w:rsidRDefault="00E76D40" w:rsidP="005238B0">
      <w:pPr>
        <w:autoSpaceDE w:val="0"/>
        <w:jc w:val="both"/>
      </w:pPr>
      <w:r w:rsidRPr="005238B0">
        <w:t>1</w:t>
      </w:r>
      <w:r w:rsidR="005238B0" w:rsidRPr="005238B0">
        <w:t>1</w:t>
      </w:r>
      <w:r w:rsidRPr="005238B0">
        <w:t>. Адреса, реквизиты и подписи Сторон:</w:t>
      </w:r>
    </w:p>
    <w:p w:rsidR="00E76D40" w:rsidRPr="005238B0" w:rsidRDefault="00E76D40" w:rsidP="00E76D40">
      <w:pPr>
        <w:ind w:firstLine="540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860"/>
      </w:tblGrid>
      <w:tr w:rsidR="00E76D40" w:rsidRPr="005238B0" w:rsidTr="007367B1">
        <w:tc>
          <w:tcPr>
            <w:tcW w:w="4968" w:type="dxa"/>
            <w:shd w:val="clear" w:color="auto" w:fill="auto"/>
          </w:tcPr>
          <w:p w:rsidR="00E76D40" w:rsidRPr="005238B0" w:rsidRDefault="00E76D40" w:rsidP="005238B0">
            <w:pPr>
              <w:snapToGrid w:val="0"/>
              <w:jc w:val="center"/>
              <w:rPr>
                <w:b/>
              </w:rPr>
            </w:pPr>
            <w:r w:rsidRPr="005238B0">
              <w:rPr>
                <w:b/>
              </w:rPr>
              <w:t>ОРГАНИЗАТОР ТОРГОВ</w:t>
            </w:r>
          </w:p>
          <w:p w:rsidR="00E76D40" w:rsidRPr="005238B0" w:rsidRDefault="00E76D40" w:rsidP="007367B1">
            <w:pPr>
              <w:jc w:val="both"/>
              <w:rPr>
                <w:b/>
              </w:rPr>
            </w:pPr>
          </w:p>
          <w:p w:rsidR="00E76D40" w:rsidRPr="005238B0" w:rsidRDefault="00E76D40" w:rsidP="005238B0">
            <w:pPr>
              <w:jc w:val="both"/>
              <w:rPr>
                <w:b/>
                <w:shd w:val="clear" w:color="auto" w:fill="FFFFFF"/>
              </w:rPr>
            </w:pPr>
            <w:r w:rsidRPr="005238B0">
              <w:rPr>
                <w:b/>
                <w:shd w:val="clear" w:color="auto" w:fill="FFFFFF"/>
              </w:rPr>
              <w:t xml:space="preserve">Конкурсный управляющий </w:t>
            </w:r>
          </w:p>
          <w:p w:rsidR="00E76D40" w:rsidRPr="005238B0" w:rsidRDefault="005238B0" w:rsidP="005238B0">
            <w:pPr>
              <w:jc w:val="both"/>
              <w:rPr>
                <w:b/>
                <w:shd w:val="clear" w:color="auto" w:fill="FFFFFF"/>
              </w:rPr>
            </w:pPr>
            <w:r w:rsidRPr="005238B0">
              <w:rPr>
                <w:b/>
                <w:shd w:val="clear" w:color="auto" w:fill="FFFFFF"/>
              </w:rPr>
              <w:t>Большаков Андрей Александрович</w:t>
            </w:r>
          </w:p>
          <w:p w:rsidR="005238B0" w:rsidRPr="005238B0" w:rsidRDefault="005238B0" w:rsidP="005238B0">
            <w:pPr>
              <w:jc w:val="both"/>
              <w:rPr>
                <w:shd w:val="clear" w:color="auto" w:fill="FFFFFF"/>
              </w:rPr>
            </w:pPr>
            <w:r w:rsidRPr="005238B0">
              <w:rPr>
                <w:shd w:val="clear" w:color="auto" w:fill="FFFFFF"/>
              </w:rPr>
              <w:t>А</w:t>
            </w:r>
            <w:r w:rsidR="00E76D40" w:rsidRPr="005238B0">
              <w:rPr>
                <w:shd w:val="clear" w:color="auto" w:fill="FFFFFF"/>
              </w:rPr>
              <w:t>дрес для корреспонденции</w:t>
            </w:r>
            <w:r w:rsidRPr="005238B0">
              <w:rPr>
                <w:shd w:val="clear" w:color="auto" w:fill="FFFFFF"/>
              </w:rPr>
              <w:t xml:space="preserve"> управляющему</w:t>
            </w:r>
            <w:r w:rsidR="00E76D40" w:rsidRPr="005238B0">
              <w:rPr>
                <w:shd w:val="clear" w:color="auto" w:fill="FFFFFF"/>
              </w:rPr>
              <w:t xml:space="preserve">: </w:t>
            </w:r>
          </w:p>
          <w:p w:rsidR="005238B0" w:rsidRPr="005238B0" w:rsidRDefault="000C0542" w:rsidP="005238B0">
            <w:pPr>
              <w:jc w:val="both"/>
              <w:rPr>
                <w:shd w:val="clear" w:color="auto" w:fill="FFFFFF"/>
              </w:rPr>
            </w:pPr>
            <w:r w:rsidRPr="005238B0">
              <w:rPr>
                <w:shd w:val="clear" w:color="auto" w:fill="FFFFFF"/>
              </w:rPr>
              <w:t>19</w:t>
            </w:r>
            <w:r w:rsidR="005238B0" w:rsidRPr="005238B0">
              <w:rPr>
                <w:shd w:val="clear" w:color="auto" w:fill="FFFFFF"/>
              </w:rPr>
              <w:t>7372</w:t>
            </w:r>
            <w:r w:rsidRPr="005238B0">
              <w:rPr>
                <w:shd w:val="clear" w:color="auto" w:fill="FFFFFF"/>
              </w:rPr>
              <w:t xml:space="preserve">, Санкт-Петербург, </w:t>
            </w:r>
          </w:p>
          <w:p w:rsidR="00E76D40" w:rsidRPr="005238B0" w:rsidRDefault="005238B0" w:rsidP="005238B0">
            <w:pPr>
              <w:jc w:val="both"/>
              <w:rPr>
                <w:shd w:val="clear" w:color="auto" w:fill="FFFFFF"/>
              </w:rPr>
            </w:pPr>
            <w:proofErr w:type="spellStart"/>
            <w:r w:rsidRPr="005238B0">
              <w:rPr>
                <w:shd w:val="clear" w:color="auto" w:fill="FFFFFF"/>
              </w:rPr>
              <w:t>ул</w:t>
            </w:r>
            <w:proofErr w:type="gramStart"/>
            <w:r w:rsidRPr="005238B0">
              <w:rPr>
                <w:shd w:val="clear" w:color="auto" w:fill="FFFFFF"/>
              </w:rPr>
              <w:t>.К</w:t>
            </w:r>
            <w:proofErr w:type="gramEnd"/>
            <w:r w:rsidRPr="005238B0">
              <w:rPr>
                <w:shd w:val="clear" w:color="auto" w:fill="FFFFFF"/>
              </w:rPr>
              <w:t>амышовая</w:t>
            </w:r>
            <w:proofErr w:type="spellEnd"/>
            <w:r w:rsidRPr="005238B0">
              <w:rPr>
                <w:shd w:val="clear" w:color="auto" w:fill="FFFFFF"/>
              </w:rPr>
              <w:t>, д.20, кв.13</w:t>
            </w:r>
          </w:p>
          <w:p w:rsidR="005238B0" w:rsidRPr="005238B0" w:rsidRDefault="005238B0" w:rsidP="005238B0">
            <w:pPr>
              <w:jc w:val="both"/>
              <w:rPr>
                <w:shd w:val="clear" w:color="auto" w:fill="FFFFFF"/>
              </w:rPr>
            </w:pPr>
            <w:r w:rsidRPr="005238B0">
              <w:rPr>
                <w:shd w:val="clear" w:color="auto" w:fill="FFFFFF"/>
              </w:rPr>
              <w:t xml:space="preserve">Должник: </w:t>
            </w:r>
            <w:r w:rsidRPr="005238B0">
              <w:rPr>
                <w:b/>
                <w:shd w:val="clear" w:color="auto" w:fill="FFFFFF"/>
              </w:rPr>
              <w:t>ООО «</w:t>
            </w:r>
            <w:proofErr w:type="spellStart"/>
            <w:r w:rsidRPr="005238B0">
              <w:rPr>
                <w:b/>
                <w:shd w:val="clear" w:color="auto" w:fill="FFFFFF"/>
              </w:rPr>
              <w:t>Девелопмент</w:t>
            </w:r>
            <w:proofErr w:type="spellEnd"/>
            <w:r w:rsidRPr="005238B0">
              <w:rPr>
                <w:b/>
                <w:shd w:val="clear" w:color="auto" w:fill="FFFFFF"/>
              </w:rPr>
              <w:t xml:space="preserve"> Групп»</w:t>
            </w:r>
            <w:r w:rsidRPr="005238B0">
              <w:rPr>
                <w:shd w:val="clear" w:color="auto" w:fill="FFFFFF"/>
              </w:rPr>
              <w:t xml:space="preserve"> </w:t>
            </w:r>
          </w:p>
          <w:p w:rsidR="005238B0" w:rsidRPr="005238B0" w:rsidRDefault="005238B0" w:rsidP="005238B0">
            <w:pPr>
              <w:jc w:val="both"/>
            </w:pPr>
            <w:r w:rsidRPr="005238B0">
              <w:t xml:space="preserve">ИНН7814481000, </w:t>
            </w:r>
          </w:p>
          <w:p w:rsidR="005238B0" w:rsidRPr="005238B0" w:rsidRDefault="005238B0" w:rsidP="005238B0">
            <w:pPr>
              <w:jc w:val="both"/>
            </w:pPr>
            <w:r w:rsidRPr="005238B0">
              <w:t xml:space="preserve">ОГРН1107847346463, </w:t>
            </w:r>
          </w:p>
          <w:p w:rsidR="005238B0" w:rsidRPr="005238B0" w:rsidRDefault="005238B0" w:rsidP="005238B0">
            <w:pPr>
              <w:jc w:val="both"/>
            </w:pPr>
            <w:r w:rsidRPr="005238B0">
              <w:t xml:space="preserve">КПП781401001, </w:t>
            </w:r>
          </w:p>
          <w:p w:rsidR="005238B0" w:rsidRPr="005238B0" w:rsidRDefault="005238B0" w:rsidP="005238B0">
            <w:pPr>
              <w:jc w:val="both"/>
            </w:pPr>
            <w:proofErr w:type="spellStart"/>
            <w:r w:rsidRPr="005238B0">
              <w:t>Юр</w:t>
            </w:r>
            <w:proofErr w:type="gramStart"/>
            <w:r w:rsidRPr="005238B0">
              <w:t>.а</w:t>
            </w:r>
            <w:proofErr w:type="gramEnd"/>
            <w:r w:rsidRPr="005238B0">
              <w:t>дрес</w:t>
            </w:r>
            <w:proofErr w:type="spellEnd"/>
            <w:r w:rsidRPr="005238B0">
              <w:t xml:space="preserve">: </w:t>
            </w:r>
          </w:p>
          <w:p w:rsidR="005238B0" w:rsidRPr="005238B0" w:rsidRDefault="005238B0" w:rsidP="005238B0">
            <w:pPr>
              <w:jc w:val="both"/>
              <w:rPr>
                <w:shd w:val="clear" w:color="auto" w:fill="FFFFFF"/>
              </w:rPr>
            </w:pPr>
            <w:r w:rsidRPr="005238B0">
              <w:t xml:space="preserve">197227, Санкт-Петербург, </w:t>
            </w:r>
            <w:proofErr w:type="spellStart"/>
            <w:r w:rsidRPr="005238B0">
              <w:t>ул</w:t>
            </w:r>
            <w:proofErr w:type="gramStart"/>
            <w:r w:rsidRPr="005238B0">
              <w:t>.Г</w:t>
            </w:r>
            <w:proofErr w:type="gramEnd"/>
            <w:r w:rsidRPr="005238B0">
              <w:t>аккелевская</w:t>
            </w:r>
            <w:proofErr w:type="spellEnd"/>
            <w:r w:rsidRPr="005238B0">
              <w:t xml:space="preserve">, д.21, </w:t>
            </w:r>
            <w:proofErr w:type="spellStart"/>
            <w:r w:rsidRPr="005238B0">
              <w:t>лит.А</w:t>
            </w:r>
            <w:proofErr w:type="spellEnd"/>
            <w:r w:rsidRPr="005238B0">
              <w:t>, пом.25/1,</w:t>
            </w:r>
          </w:p>
          <w:p w:rsidR="005238B0" w:rsidRDefault="005238B0" w:rsidP="007367B1">
            <w:pPr>
              <w:jc w:val="both"/>
              <w:rPr>
                <w:shd w:val="clear" w:color="auto" w:fill="FFFFFF"/>
              </w:rPr>
            </w:pPr>
          </w:p>
          <w:p w:rsidR="005238B0" w:rsidRPr="005238B0" w:rsidRDefault="005238B0" w:rsidP="007367B1">
            <w:pPr>
              <w:jc w:val="both"/>
              <w:rPr>
                <w:shd w:val="clear" w:color="auto" w:fill="FFFFFF"/>
              </w:rPr>
            </w:pPr>
          </w:p>
          <w:p w:rsidR="00E76D40" w:rsidRPr="005238B0" w:rsidRDefault="00E76D40" w:rsidP="007367B1">
            <w:pPr>
              <w:jc w:val="both"/>
              <w:rPr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E76D40" w:rsidRPr="005238B0" w:rsidRDefault="00E76D40" w:rsidP="005238B0">
            <w:pPr>
              <w:snapToGrid w:val="0"/>
              <w:jc w:val="center"/>
              <w:rPr>
                <w:b/>
              </w:rPr>
            </w:pPr>
            <w:r w:rsidRPr="005238B0">
              <w:rPr>
                <w:b/>
              </w:rPr>
              <w:t>ПРЕТЕНДЕНТ:</w:t>
            </w:r>
          </w:p>
          <w:p w:rsidR="00E76D40" w:rsidRPr="005238B0" w:rsidRDefault="00E76D40" w:rsidP="007367B1">
            <w:pPr>
              <w:jc w:val="both"/>
              <w:rPr>
                <w:b/>
              </w:rPr>
            </w:pPr>
          </w:p>
          <w:p w:rsidR="00E76D40" w:rsidRPr="005238B0" w:rsidRDefault="00E76D40" w:rsidP="007367B1">
            <w:pPr>
              <w:jc w:val="both"/>
              <w:rPr>
                <w:b/>
                <w:lang w:val="en-US"/>
              </w:rPr>
            </w:pPr>
          </w:p>
        </w:tc>
      </w:tr>
      <w:tr w:rsidR="00E76D40" w:rsidRPr="005238B0" w:rsidTr="007367B1">
        <w:trPr>
          <w:trHeight w:val="671"/>
        </w:trPr>
        <w:tc>
          <w:tcPr>
            <w:tcW w:w="4968" w:type="dxa"/>
            <w:shd w:val="clear" w:color="auto" w:fill="auto"/>
          </w:tcPr>
          <w:p w:rsidR="00E76D40" w:rsidRPr="005238B0" w:rsidRDefault="00E76D40" w:rsidP="007367B1">
            <w:pPr>
              <w:jc w:val="both"/>
              <w:rPr>
                <w:color w:val="auto"/>
              </w:rPr>
            </w:pPr>
            <w:r w:rsidRPr="005238B0">
              <w:rPr>
                <w:color w:val="auto"/>
              </w:rPr>
              <w:t xml:space="preserve">______________________________________ </w:t>
            </w:r>
          </w:p>
        </w:tc>
        <w:tc>
          <w:tcPr>
            <w:tcW w:w="4860" w:type="dxa"/>
            <w:shd w:val="clear" w:color="auto" w:fill="auto"/>
          </w:tcPr>
          <w:p w:rsidR="00E76D40" w:rsidRPr="005238B0" w:rsidRDefault="00E76D40" w:rsidP="007367B1">
            <w:pPr>
              <w:ind w:firstLine="540"/>
              <w:jc w:val="both"/>
            </w:pPr>
            <w:r w:rsidRPr="005238B0">
              <w:t>_________________________</w:t>
            </w:r>
          </w:p>
        </w:tc>
      </w:tr>
    </w:tbl>
    <w:p w:rsidR="00E76D40" w:rsidRPr="005238B0" w:rsidRDefault="00E76D40" w:rsidP="00E76D40">
      <w:pPr>
        <w:ind w:firstLine="540"/>
        <w:jc w:val="both"/>
      </w:pPr>
    </w:p>
    <w:p w:rsidR="00A84D0E" w:rsidRPr="005238B0" w:rsidRDefault="00A84D0E" w:rsidP="00E76D40"/>
    <w:sectPr w:rsidR="00A84D0E" w:rsidRPr="005238B0">
      <w:footerReference w:type="default" r:id="rId7"/>
      <w:pgSz w:w="11906" w:h="16838"/>
      <w:pgMar w:top="851" w:right="851" w:bottom="851" w:left="1418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169" w:rsidRDefault="00DE4169">
      <w:r>
        <w:separator/>
      </w:r>
    </w:p>
  </w:endnote>
  <w:endnote w:type="continuationSeparator" w:id="0">
    <w:p w:rsidR="00DE4169" w:rsidRDefault="00DE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DB6" w:rsidRDefault="00557252">
    <w:pPr>
      <w:pStyle w:val="a8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1755" cy="170180"/>
              <wp:effectExtent l="3810" t="635" r="63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755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2DB6" w:rsidRDefault="00A82DB6">
                          <w:pPr>
                            <w:pStyle w:val="a8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9E0EFB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65pt;height:13.4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" stroked="f">
              <v:fill opacity="0"/>
              <v:textbox inset="0,0,0,0">
                <w:txbxContent>
                  <w:p w:rsidR="00A82DB6" w:rsidRDefault="00A82DB6">
                    <w:pPr>
                      <w:pStyle w:val="a8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9E0EFB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169" w:rsidRDefault="00DE4169">
      <w:r>
        <w:separator/>
      </w:r>
    </w:p>
  </w:footnote>
  <w:footnote w:type="continuationSeparator" w:id="0">
    <w:p w:rsidR="00DE4169" w:rsidRDefault="00DE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F31"/>
    <w:rsid w:val="00090998"/>
    <w:rsid w:val="000C0542"/>
    <w:rsid w:val="000F7F0E"/>
    <w:rsid w:val="00112CCA"/>
    <w:rsid w:val="0027586A"/>
    <w:rsid w:val="00275F39"/>
    <w:rsid w:val="0036078A"/>
    <w:rsid w:val="003A0F31"/>
    <w:rsid w:val="003E4DED"/>
    <w:rsid w:val="003F2C93"/>
    <w:rsid w:val="004068FF"/>
    <w:rsid w:val="00417B78"/>
    <w:rsid w:val="00450362"/>
    <w:rsid w:val="005238B0"/>
    <w:rsid w:val="00557252"/>
    <w:rsid w:val="00570CC0"/>
    <w:rsid w:val="00584FAC"/>
    <w:rsid w:val="006444ED"/>
    <w:rsid w:val="006572F0"/>
    <w:rsid w:val="00694307"/>
    <w:rsid w:val="006F538F"/>
    <w:rsid w:val="00705105"/>
    <w:rsid w:val="007367B1"/>
    <w:rsid w:val="00760CEA"/>
    <w:rsid w:val="00773F42"/>
    <w:rsid w:val="007756E4"/>
    <w:rsid w:val="0079694A"/>
    <w:rsid w:val="007A1902"/>
    <w:rsid w:val="007A2B79"/>
    <w:rsid w:val="00831C50"/>
    <w:rsid w:val="008549AB"/>
    <w:rsid w:val="009B2464"/>
    <w:rsid w:val="009E0EFB"/>
    <w:rsid w:val="00A1190B"/>
    <w:rsid w:val="00A34E04"/>
    <w:rsid w:val="00A62341"/>
    <w:rsid w:val="00A82DB6"/>
    <w:rsid w:val="00A84D0E"/>
    <w:rsid w:val="00AD0C5F"/>
    <w:rsid w:val="00AD72A7"/>
    <w:rsid w:val="00AF1850"/>
    <w:rsid w:val="00BC4874"/>
    <w:rsid w:val="00BE674D"/>
    <w:rsid w:val="00C25B64"/>
    <w:rsid w:val="00C3199E"/>
    <w:rsid w:val="00CA308F"/>
    <w:rsid w:val="00D05DE3"/>
    <w:rsid w:val="00D74603"/>
    <w:rsid w:val="00D831A2"/>
    <w:rsid w:val="00DB01F1"/>
    <w:rsid w:val="00DE4169"/>
    <w:rsid w:val="00E47248"/>
    <w:rsid w:val="00E76D40"/>
    <w:rsid w:val="00F405F5"/>
    <w:rsid w:val="00FC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0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9B2464"/>
    <w:pPr>
      <w:suppressAutoHyphens w:val="0"/>
      <w:spacing w:before="100" w:beforeAutospacing="1" w:after="100" w:afterAutospacing="1"/>
      <w:outlineLvl w:val="1"/>
    </w:pPr>
    <w:rPr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10">
    <w:name w:val="Знак примечания1"/>
    <w:rPr>
      <w:sz w:val="16"/>
      <w:szCs w:val="16"/>
    </w:rPr>
  </w:style>
  <w:style w:type="character" w:styleId="a4">
    <w:name w:val="Hyperlink"/>
    <w:rPr>
      <w:color w:val="000080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13">
    <w:name w:val="Текст примечания1"/>
    <w:basedOn w:val="a"/>
    <w:rPr>
      <w:color w:val="auto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6"/>
  </w:style>
  <w:style w:type="paragraph" w:styleId="ac">
    <w:name w:val="header"/>
    <w:basedOn w:val="a"/>
    <w:pPr>
      <w:suppressLineNumbers/>
      <w:tabs>
        <w:tab w:val="center" w:pos="4819"/>
        <w:tab w:val="right" w:pos="9638"/>
      </w:tabs>
    </w:pPr>
  </w:style>
  <w:style w:type="character" w:customStyle="1" w:styleId="20">
    <w:name w:val="Заголовок 2 Знак"/>
    <w:link w:val="2"/>
    <w:uiPriority w:val="9"/>
    <w:rsid w:val="009B2464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0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9B2464"/>
    <w:pPr>
      <w:suppressAutoHyphens w:val="0"/>
      <w:spacing w:before="100" w:beforeAutospacing="1" w:after="100" w:afterAutospacing="1"/>
      <w:outlineLvl w:val="1"/>
    </w:pPr>
    <w:rPr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10">
    <w:name w:val="Знак примечания1"/>
    <w:rPr>
      <w:sz w:val="16"/>
      <w:szCs w:val="16"/>
    </w:rPr>
  </w:style>
  <w:style w:type="character" w:styleId="a4">
    <w:name w:val="Hyperlink"/>
    <w:rPr>
      <w:color w:val="000080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13">
    <w:name w:val="Текст примечания1"/>
    <w:basedOn w:val="a"/>
    <w:rPr>
      <w:color w:val="auto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6"/>
  </w:style>
  <w:style w:type="paragraph" w:styleId="ac">
    <w:name w:val="header"/>
    <w:basedOn w:val="a"/>
    <w:pPr>
      <w:suppressLineNumbers/>
      <w:tabs>
        <w:tab w:val="center" w:pos="4819"/>
        <w:tab w:val="right" w:pos="9638"/>
      </w:tabs>
    </w:pPr>
  </w:style>
  <w:style w:type="character" w:customStyle="1" w:styleId="20">
    <w:name w:val="Заголовок 2 Знак"/>
    <w:link w:val="2"/>
    <w:uiPriority w:val="9"/>
    <w:rsid w:val="009B246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DdW8ND1bgnlX9RQhL4CfMn5mKskhP1QjJlhustl0ExU=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Y6HLuysNOMQsW7Dk7zYRWLRd458ldILObKRg2+FpbXM=</DigestValue>
    </Reference>
  </SignedInfo>
  <SignatureValue>yB/oWWEtEQhM+VGPfAPP2LKVkwH190uO/F7pICJPl0bcOaGSY9ny/TMdsZ9yJ6Ps
MuT7KzQlXvdggNnDKULU1Q==</SignatureValue>
  <KeyInfo>
    <X509Data>
      <X509Certificate>MIII7jCCCJ2gAwIBAgIRAK9j4HrEDMeA5xGuR6H+6sQwCAYGKoUDAgIDMIIBejEe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J9Cj0KYg0JfQkNCeICLQn9CkICLQodCa0JEg0JrQvtC90YLRg9GAIjAeFw0xNzA2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a29udHVyLnJ1L2NkcC9rb250dXItcS0yMDE2LmNybDA0oDKgMIYuaHR0cDovL2Nk
cDIuc2tia29udHVyLnJ1L2NkcC9rb250dXItcS0yMDE2LmNybDCBzQYIKwYBBQUH
AQEEgcAwgb0wMgYIKwYBBQUHMAGGJmh0dHA6Ly9wa2kuc2tia29udHVyLnJ1L29j
c3BxL29jc3Auc3JmMEIGCCsGAQUFBzAChjZodHRwOi8vY2RwLnNrYmtvbnR1ci5y
dS9jZXJ0aWZpY2F0ZXMva29udHVyLXEtMjAxNi5jcnQwQwYIKwYBBQUHMAKGN2h0
dHA6Ly9jZHAyLnNrYmtvbnR1ci5ydS9jZXJ0aWZpY2F0ZXMva29udHVyLXEtMjAx
Ni5jcnQwCAYGKoUDAgIDA0EAAvSDaXC+hfBA84rxyWfUf2ozVigY+NlMpoYlqS+E
pO1emHjRBaQofcu35bPA3MM0ji5haOzd7IMxed62VmwJWA==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NtBjBkRldfmtwg27b0AdPtBVxFs=</DigestValue>
      </Reference>
      <Reference URI="/word/endnotes.xml?ContentType=application/vnd.openxmlformats-officedocument.wordprocessingml.endnotes+xml">
        <DigestMethod Algorithm="http://www.w3.org/2000/09/xmldsig#sha1"/>
        <DigestValue>jq+h6II6pYc6aAwsWZr1IG43oi8=</DigestValue>
      </Reference>
      <Reference URI="/word/fontTable.xml?ContentType=application/vnd.openxmlformats-officedocument.wordprocessingml.fontTable+xml">
        <DigestMethod Algorithm="http://www.w3.org/2000/09/xmldsig#sha1"/>
        <DigestValue>v8KgFkX27QU2GXDnhcVI1CVF7II=</DigestValue>
      </Reference>
      <Reference URI="/word/footer1.xml?ContentType=application/vnd.openxmlformats-officedocument.wordprocessingml.footer+xml">
        <DigestMethod Algorithm="http://www.w3.org/2000/09/xmldsig#sha1"/>
        <DigestValue>cAmsKI8QrVHQXBrRQZcCJvPU3uo=</DigestValue>
      </Reference>
      <Reference URI="/word/footnotes.xml?ContentType=application/vnd.openxmlformats-officedocument.wordprocessingml.footnotes+xml">
        <DigestMethod Algorithm="http://www.w3.org/2000/09/xmldsig#sha1"/>
        <DigestValue>8MWHLWpDG1T7IHfWE6pmfl2iaTc=</DigestValue>
      </Reference>
      <Reference URI="/word/settings.xml?ContentType=application/vnd.openxmlformats-officedocument.wordprocessingml.settings+xml">
        <DigestMethod Algorithm="http://www.w3.org/2000/09/xmldsig#sha1"/>
        <DigestValue>BpF8oJ5ck1ZM2hiPhehLA+Of11c=</DigestValue>
      </Reference>
      <Reference URI="/word/styles.xml?ContentType=application/vnd.openxmlformats-officedocument.wordprocessingml.styles+xml">
        <DigestMethod Algorithm="http://www.w3.org/2000/09/xmldsig#sha1"/>
        <DigestValue>mHTtrVH7djBp2DCdtbF9fwu9N5M=</DigestValue>
      </Reference>
      <Reference URI="/word/stylesWithEffects.xml?ContentType=application/vnd.ms-word.stylesWithEffects+xml">
        <DigestMethod Algorithm="http://www.w3.org/2000/09/xmldsig#sha1"/>
        <DigestValue>PCPUZKhOG1mH/8Cq8cG3mRdpwmQ=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NpVwi8EBkcOESPFdFgd81XCVtwg=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2018-02-16T13:50:08Z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2018-02-16T13:50:08Z</xd:SigningTime>
          <xd:SigningCertificate>
            <xd:Cert>
              <xd:CertDigest>
                <DigestMethod Algorithm="http://www.w3.org/2000/09/xmldsig#sha1"/>
                <DigestValue>gTOI8n4+/eQE4DW4ItF7i3ch1BY=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233133489637616781571397527716725975748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 Андрей Александрович</dc:creator>
  <cp:lastModifiedBy>Полина</cp:lastModifiedBy>
  <cp:revision>4</cp:revision>
  <cp:lastPrinted>1900-12-31T21:00:00Z</cp:lastPrinted>
  <dcterms:created xsi:type="dcterms:W3CDTF">2018-02-16T11:00:00Z</dcterms:created>
  <dcterms:modified xsi:type="dcterms:W3CDTF">2018-02-16T11:27:00Z</dcterms:modified>
  <cp:contentStatus/>
</cp:coreProperties>
</file>