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FA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6FAD" w:rsidRDefault="00A86FAD" w:rsidP="00ED7965">
      <w:pPr>
        <w:ind w:left="142"/>
        <w:rPr>
          <w:rFonts w:ascii="Times New Roman" w:hAnsi="Times New Roman"/>
        </w:rPr>
      </w:pPr>
    </w:p>
    <w:p w:rsidR="00A86FAD" w:rsidRDefault="00A86FAD" w:rsidP="00ED7965">
      <w:pPr>
        <w:ind w:left="142"/>
        <w:rPr>
          <w:rFonts w:ascii="Times New Roman" w:hAnsi="Times New Roman"/>
        </w:rPr>
      </w:pPr>
    </w:p>
    <w:p w:rsidR="00A86FAD" w:rsidRDefault="00A86FAD" w:rsidP="00ED7965">
      <w:pPr>
        <w:ind w:left="142"/>
        <w:rPr>
          <w:rFonts w:ascii="Times New Roman" w:hAnsi="Times New Roman"/>
        </w:rPr>
      </w:pPr>
    </w:p>
    <w:p w:rsidR="00A86FAD" w:rsidRDefault="00A86FA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86F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86F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86FA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№СТП-2348/5</w:t>
      </w:r>
    </w:p>
    <w:p w:rsidR="00A86FAD" w:rsidRDefault="00A86FA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6FA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A86FAD" w:rsidRDefault="00A86F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6FA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86FAD" w:rsidRDefault="00A86FA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86FA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A86FAD" w:rsidRDefault="00A86FA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86FA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6FA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86FA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86FAD" w:rsidTr="00BA0078">
        <w:tc>
          <w:tcPr>
            <w:tcW w:w="2996" w:type="dxa"/>
            <w:vAlign w:val="center"/>
          </w:tcPr>
          <w:p w:rsidR="00A86FA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A86FA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238590 кв.м., адрес (местонахождение) объекта: Россия, Красноярский край, Ачинский район, в восточной части района, ТОО «Тарутинское» -04, контур 186, кадастровый номер: 24:02:0403002:180.</w:t>
            </w:r>
          </w:p>
        </w:tc>
      </w:tr>
    </w:tbl>
    <w:p w:rsidR="00A86FAD" w:rsidRDefault="00A86FA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6FA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№СТП-2348/5 по лоту №5 не поступили.</w:t>
      </w:r>
    </w:p>
    <w:p w:rsidR="00A86FAD" w:rsidRDefault="00A86FA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0881" w:rsidRDefault="00D5088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6FA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A86FAD" w:rsidRDefault="00A86FAD" w:rsidP="005C56AE">
      <w:pPr>
        <w:rPr>
          <w:rFonts w:ascii="Times New Roman" w:hAnsi="Times New Roman"/>
        </w:rPr>
      </w:pPr>
    </w:p>
    <w:p w:rsidR="00A86FAD" w:rsidRDefault="00A86F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6FAD" w:rsidRDefault="00A86F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6FAD" w:rsidRDefault="00A86F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6FAD" w:rsidRDefault="00A86FAD" w:rsidP="00455D60">
      <w:pPr>
        <w:ind w:left="142"/>
        <w:rPr>
          <w:rFonts w:ascii="Times New Roman" w:hAnsi="Times New Roman"/>
        </w:rPr>
      </w:pPr>
    </w:p>
    <w:p w:rsidR="00A86FAD" w:rsidRDefault="00A86FA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6FAD" w:rsidRDefault="00A86FA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86FAD" w:rsidRDefault="00A86FA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86FAD" w:rsidRDefault="00A86FAD" w:rsidP="00ED7965">
      <w:pPr>
        <w:ind w:left="142"/>
        <w:rPr>
          <w:rFonts w:ascii="Times New Roman" w:hAnsi="Times New Roman"/>
        </w:rPr>
      </w:pPr>
    </w:p>
    <w:sectPr w:rsidR="00A86FA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3DE6" w:rsidRDefault="00313DE6" w:rsidP="00ED7965">
      <w:pPr>
        <w:spacing w:after="0" w:line="240" w:lineRule="auto"/>
      </w:pPr>
      <w:r>
        <w:separator/>
      </w:r>
    </w:p>
  </w:endnote>
  <w:endnote w:type="continuationSeparator" w:id="1">
    <w:p w:rsidR="00313DE6" w:rsidRDefault="00313D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FAD" w:rsidRDefault="00A86FA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FAD" w:rsidRDefault="00A86FA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FAD" w:rsidRDefault="00A86FA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3DE6" w:rsidRDefault="00313DE6" w:rsidP="00ED7965">
      <w:pPr>
        <w:spacing w:after="0" w:line="240" w:lineRule="auto"/>
      </w:pPr>
      <w:r>
        <w:separator/>
      </w:r>
    </w:p>
  </w:footnote>
  <w:footnote w:type="continuationSeparator" w:id="1">
    <w:p w:rsidR="00313DE6" w:rsidRDefault="00313D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FAD" w:rsidRDefault="002F45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FAD" w:rsidRDefault="002F45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FAD" w:rsidRDefault="002F45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5276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6C1B"/>
    <w:rsid w:val="00247B2B"/>
    <w:rsid w:val="00282DC3"/>
    <w:rsid w:val="002C3031"/>
    <w:rsid w:val="002F45F5"/>
    <w:rsid w:val="00303217"/>
    <w:rsid w:val="00306790"/>
    <w:rsid w:val="00313DE6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6FAD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0881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mD7jARJb7ezxkc4gKIzmeoDxmSRFo3TLvsLbtsGL2DU=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2IFr9Z5f9XDTW2zpE3nllpQTDB83df/yCOQ3nb4JdGime+J8JBTkGK3KLKOsFDzQ5hf9odo5
    czItAf3bemdKHg==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WCgtd27ipKrKUmGmWn6o1rxlgxI=</DigestValue>
      </Reference>
      <Reference URI="/word/endnotes.xml?ContentType=application/vnd.openxmlformats-officedocument.wordprocessingml.endnotes+xml">
        <DigestMethod Algorithm="http://www.w3.org/2000/09/xmldsig#sha1"/>
        <DigestValue>7FJT9+obv12mfkFggt8M1BC0xhU=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4gHTL5Ahr84PPF02oR2zggqjkss=</DigestValue>
      </Reference>
      <Reference URI="/word/footer2.xml?ContentType=application/vnd.openxmlformats-officedocument.wordprocessingml.footer+xml">
        <DigestMethod Algorithm="http://www.w3.org/2000/09/xmldsig#sha1"/>
        <DigestValue>4gHTL5Ahr84PPF02oR2zggqjkss=</DigestValue>
      </Reference>
      <Reference URI="/word/footer3.xml?ContentType=application/vnd.openxmlformats-officedocument.wordprocessingml.footer+xml">
        <DigestMethod Algorithm="http://www.w3.org/2000/09/xmldsig#sha1"/>
        <DigestValue>4gHTL5Ahr84PPF02oR2zggqjkss=</DigestValue>
      </Reference>
      <Reference URI="/word/footnotes.xml?ContentType=application/vnd.openxmlformats-officedocument.wordprocessingml.footnotes+xml">
        <DigestMethod Algorithm="http://www.w3.org/2000/09/xmldsig#sha1"/>
        <DigestValue>7CfG3WZ3ALsCFZn+OjDCrD3VXWw=</DigestValue>
      </Reference>
      <Reference URI="/word/header1.xml?ContentType=application/vnd.openxmlformats-officedocument.wordprocessingml.header+xml">
        <DigestMethod Algorithm="http://www.w3.org/2000/09/xmldsig#sha1"/>
        <DigestValue>0BMCx1tIPYA63Qs/dKM+gqE9hzU=</DigestValue>
      </Reference>
      <Reference URI="/word/header2.xml?ContentType=application/vnd.openxmlformats-officedocument.wordprocessingml.header+xml">
        <DigestMethod Algorithm="http://www.w3.org/2000/09/xmldsig#sha1"/>
        <DigestValue>m7xTC1cq7afdhcuxobFParwGbEk=</DigestValue>
      </Reference>
      <Reference URI="/word/header3.xml?ContentType=application/vnd.openxmlformats-officedocument.wordprocessingml.header+xml">
        <DigestMethod Algorithm="http://www.w3.org/2000/09/xmldsig#sha1"/>
        <DigestValue>+cleH2CXbp5249c2FJBL0V1QD1c=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V8NHVDqTzvpFZBXqJV0I90P87yQ=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2018-04-24T13:04:00Z</dcterms:modified>
</cp:coreProperties>
</file>