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6D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56D5" w:rsidRDefault="005D56D5" w:rsidP="00ED7965">
      <w:pPr>
        <w:ind w:left="142"/>
        <w:rPr>
          <w:rFonts w:ascii="Times New Roman" w:hAnsi="Times New Roman"/>
        </w:rPr>
      </w:pPr>
    </w:p>
    <w:p w:rsidR="005D56D5" w:rsidRDefault="005D56D5" w:rsidP="00ED7965">
      <w:pPr>
        <w:ind w:left="142"/>
        <w:rPr>
          <w:rFonts w:ascii="Times New Roman" w:hAnsi="Times New Roman"/>
        </w:rPr>
      </w:pPr>
    </w:p>
    <w:p w:rsidR="005D56D5" w:rsidRDefault="005D56D5" w:rsidP="00ED7965">
      <w:pPr>
        <w:ind w:left="142"/>
        <w:rPr>
          <w:rFonts w:ascii="Times New Roman" w:hAnsi="Times New Roman"/>
        </w:rPr>
      </w:pPr>
    </w:p>
    <w:p w:rsidR="005D56D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56D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D56D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5D56D5" w:rsidRDefault="005D56D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56D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№СТП-3473/2</w:t>
      </w:r>
    </w:p>
    <w:p w:rsidR="005D56D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D56D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D56D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Кулагин Юрий Михайлович</w:t>
      </w:r>
    </w:p>
    <w:p w:rsidR="005D56D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D56D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2019-04-12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D56D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2019-05-14 05:43:00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D56D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56D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56D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D56D5" w:rsidRDefault="005D56D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D56D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56D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56D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D56D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6D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6D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 NISSAN ATLAS, 2003 года выпуска цвет бел</w:t>
            </w:r>
            <w:r w:rsidR="00376D19">
              <w:rPr>
                <w:rFonts w:ascii="Times New Roman" w:hAnsi="Times New Roman"/>
                <w:sz w:val="24"/>
                <w:szCs w:val="24"/>
              </w:rPr>
              <w:t>ый, начальная цена 453 600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453600.00</w:t>
            </w:r>
          </w:p>
        </w:tc>
      </w:tr>
    </w:tbl>
    <w:p w:rsidR="005D56D5" w:rsidRDefault="005D56D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D56D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7"/>
        <w:gridCol w:w="3544"/>
        <w:gridCol w:w="2410"/>
      </w:tblGrid>
      <w:tr w:rsidR="005D56D5" w:rsidTr="00376D19">
        <w:tc>
          <w:tcPr>
            <w:tcW w:w="3827" w:type="dxa"/>
          </w:tcPr>
          <w:p w:rsidR="005D56D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</w:tcPr>
          <w:p w:rsidR="005D56D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D56D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D56D5" w:rsidTr="00376D19">
        <w:tc>
          <w:tcPr>
            <w:tcW w:w="3827" w:type="dxa"/>
          </w:tcPr>
          <w:p w:rsidR="00376D19" w:rsidRPr="00042174" w:rsidRDefault="00376D19" w:rsidP="00376D1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174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04217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174">
              <w:rPr>
                <w:rFonts w:ascii="Times New Roman" w:hAnsi="Times New Roman"/>
                <w:sz w:val="24"/>
                <w:szCs w:val="24"/>
              </w:rPr>
              <w:t xml:space="preserve">) «07» мая 2019г. </w:t>
            </w:r>
          </w:p>
          <w:p w:rsidR="005D56D5" w:rsidRDefault="00376D19" w:rsidP="00376D1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4217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4217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2174">
              <w:rPr>
                <w:rFonts w:ascii="Times New Roman" w:hAnsi="Times New Roman"/>
                <w:sz w:val="24"/>
                <w:szCs w:val="24"/>
              </w:rPr>
              <w:t>) «13» мая 2019г.</w:t>
            </w:r>
          </w:p>
        </w:tc>
        <w:tc>
          <w:tcPr>
            <w:tcW w:w="3544" w:type="dxa"/>
          </w:tcPr>
          <w:p w:rsidR="005D56D5" w:rsidRPr="00376D19" w:rsidRDefault="00376D1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D19">
              <w:rPr>
                <w:rFonts w:ascii="Times New Roman" w:hAnsi="Times New Roman"/>
                <w:sz w:val="24"/>
                <w:szCs w:val="24"/>
              </w:rPr>
              <w:t>272160.00</w:t>
            </w:r>
          </w:p>
        </w:tc>
        <w:tc>
          <w:tcPr>
            <w:tcW w:w="2410" w:type="dxa"/>
          </w:tcPr>
          <w:p w:rsidR="005D56D5" w:rsidRPr="00376D19" w:rsidRDefault="00376D1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D19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376D19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5D56D5" w:rsidRDefault="005D56D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D56D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D56D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D56D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Карбанев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684000, Камчатский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Елизово, ул. Геофизическая, д. 18, кв. 33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997BCA" w:rsidP="00376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2019-05-12 16:53:22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272160.00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D56D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Бочаров Денис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683023,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Петропавловск-Камчатский,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Победы, д. 57,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997BCA" w:rsidP="00376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2019-05-13 13:29:43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D56D5" w:rsidRDefault="005D56D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D56D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5D56D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D56D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Бочаров Денис Георгиевич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683023, Камчатский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Петропавловск-Камчатский,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Победы, д. 57, кв. 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2019-05-13 13:29:43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D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290000.00</w:t>
            </w:r>
          </w:p>
        </w:tc>
      </w:tr>
    </w:tbl>
    <w:p w:rsidR="005D56D5" w:rsidRDefault="005D56D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D56D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Кулагин Юрий Михайлович</w:t>
      </w:r>
      <w:r>
        <w:t xml:space="preserve"> Лот №2 посредством публичного предложения, прием заявок прекращается.</w:t>
      </w:r>
    </w:p>
    <w:p w:rsidR="005D56D5" w:rsidRDefault="005D56D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D56D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E89" w:rsidRDefault="00A44E89" w:rsidP="00ED7965">
      <w:pPr>
        <w:spacing w:after="0" w:line="240" w:lineRule="auto"/>
      </w:pPr>
      <w:r>
        <w:separator/>
      </w:r>
    </w:p>
  </w:endnote>
  <w:endnote w:type="continuationSeparator" w:id="0">
    <w:p w:rsidR="00A44E89" w:rsidRDefault="00A44E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6D5" w:rsidRDefault="005D56D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6D5" w:rsidRDefault="005D56D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6D5" w:rsidRDefault="005D56D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E89" w:rsidRDefault="00A44E89" w:rsidP="00ED7965">
      <w:pPr>
        <w:spacing w:after="0" w:line="240" w:lineRule="auto"/>
      </w:pPr>
      <w:r>
        <w:separator/>
      </w:r>
    </w:p>
  </w:footnote>
  <w:footnote w:type="continuationSeparator" w:id="0">
    <w:p w:rsidR="00A44E89" w:rsidRDefault="00A44E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6D5" w:rsidRDefault="005D56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6D5" w:rsidRDefault="005D56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6D5" w:rsidRDefault="005D56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76D19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5D56D5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44E89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teWgS/WtHKFNkHK+x2I4DC6rJNwYxYgIlvw1MbpSAME=</DigestValue>
    </Reference>
    <Reference Type="http://www.w3.org/2000/09/xmldsig#Object" URI="#idOfficeObject">
      <DigestMethod Algorithm="urn:ietf:params:xml:ns:cpxmlsec:algorithms:gostr34112012-256"/>
      <DigestValue>Wz+KYFDPtMLLPCbj4tMAxGUgF1WPEMKq89h/i83UXqg=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yHjaJfxmIqfFttjp/a/FvzCn68KcgcqyZg8EYQEOYGw=</DigestValue>
    </Reference>
  </SignedInfo>
  <SignatureValue>3IHu2qp1LNhJiHsMXahR4BXjQXqrimka24VZzACosk3TA/7H3XD1VDnB0ZxI4Te7
FBeCcTm6vYNtghPbs7G45g==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4c7wkPKL+d7Uqt32e3Z6A6QMMMM=</DigestValue>
      </Reference>
      <Reference URI="/word/endnotes.xml?ContentType=application/vnd.openxmlformats-officedocument.wordprocessingml.endnotes+xml">
        <DigestMethod Algorithm="http://www.w3.org/2000/09/xmldsig#sha1"/>
        <DigestValue>sOl+wpDn9GobyHFy/M8S1jTR8Zs=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fdgu1dY6bqyEkQjvFkwjvMUTwnM=</DigestValue>
      </Reference>
      <Reference URI="/word/footer2.xml?ContentType=application/vnd.openxmlformats-officedocument.wordprocessingml.footer+xml">
        <DigestMethod Algorithm="http://www.w3.org/2000/09/xmldsig#sha1"/>
        <DigestValue>fdgu1dY6bqyEkQjvFkwjvMUTwnM=</DigestValue>
      </Reference>
      <Reference URI="/word/footer3.xml?ContentType=application/vnd.openxmlformats-officedocument.wordprocessingml.footer+xml">
        <DigestMethod Algorithm="http://www.w3.org/2000/09/xmldsig#sha1"/>
        <DigestValue>fdgu1dY6bqyEkQjvFkwjvMUTwnM=</DigestValue>
      </Reference>
      <Reference URI="/word/footnotes.xml?ContentType=application/vnd.openxmlformats-officedocument.wordprocessingml.footnotes+xml">
        <DigestMethod Algorithm="http://www.w3.org/2000/09/xmldsig#sha1"/>
        <DigestValue>OA9x6MQc8Ghk9wrk8zr07p2iopA=</DigestValue>
      </Reference>
      <Reference URI="/word/header1.xml?ContentType=application/vnd.openxmlformats-officedocument.wordprocessingml.header+xml">
        <DigestMethod Algorithm="http://www.w3.org/2000/09/xmldsig#sha1"/>
        <DigestValue>LDNk94sfDAt7XvuMXs5PJr/zKBU=</DigestValue>
      </Reference>
      <Reference URI="/word/header2.xml?ContentType=application/vnd.openxmlformats-officedocument.wordprocessingml.header+xml">
        <DigestMethod Algorithm="http://www.w3.org/2000/09/xmldsig#sha1"/>
        <DigestValue>iLLxH4vbOczsudv7FYkfqcHwRpc=</DigestValue>
      </Reference>
      <Reference URI="/word/header3.xml?ContentType=application/vnd.openxmlformats-officedocument.wordprocessingml.header+xml">
        <DigestMethod Algorithm="http://www.w3.org/2000/09/xmldsig#sha1"/>
        <DigestValue>TsDVdRI4C667kpHVQ2DpQ0/XhU0=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P5WeOe+FINCWxa9BmBRaE2fUNfE=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2019-05-14T03:00:30Z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16.0.11601/16</OfficeVersion>
          <ApplicationVersion>16.0.11601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2019-05-14T03:00:30Z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1F64A-601C-4C5F-B750-C62B41418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2019-05-14T02:57:00Z</dcterms:modified>
</cp:coreProperties>
</file>