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6B84" w:rsidRPr="00AE6B84" w:rsidRDefault="00AE6B84" w:rsidP="00AE6B84">
      <w:pPr>
        <w:spacing w:after="200" w:line="276" w:lineRule="auto"/>
        <w:jc w:val="center"/>
        <w:rPr>
          <w:rFonts w:ascii="Georgia" w:eastAsia="Times New Roman" w:hAnsi="Georgia" w:cs="Times New Roman"/>
          <w:b/>
          <w:lang w:eastAsia="ru-RU"/>
        </w:rPr>
      </w:pPr>
      <w:r w:rsidRPr="00AE6B84">
        <w:rPr>
          <w:rFonts w:ascii="Georgia" w:eastAsia="Times New Roman" w:hAnsi="Georgia" w:cs="Times New Roman"/>
          <w:b/>
          <w:lang w:eastAsia="ru-RU"/>
        </w:rPr>
        <w:t>Договор о задатке</w:t>
      </w:r>
    </w:p>
    <w:p w:rsidR="00AE6B84" w:rsidRPr="00AE6B84" w:rsidRDefault="00AE6B84" w:rsidP="00AE6B84">
      <w:pPr>
        <w:spacing w:after="200" w:line="276" w:lineRule="auto"/>
        <w:jc w:val="both"/>
        <w:rPr>
          <w:rFonts w:ascii="Georgia" w:eastAsia="Times New Roman" w:hAnsi="Georgia" w:cs="Times New Roman"/>
          <w:b/>
          <w:lang w:eastAsia="ru-RU"/>
        </w:rPr>
      </w:pPr>
      <w:r w:rsidRPr="00AE6B84">
        <w:rPr>
          <w:rFonts w:ascii="Georgia" w:eastAsia="Times New Roman" w:hAnsi="Georgia" w:cs="Times New Roman"/>
          <w:b/>
          <w:lang w:eastAsia="ru-RU"/>
        </w:rPr>
        <w:t xml:space="preserve">        г. Ульяновск                                                                         </w:t>
      </w:r>
      <w:proofErr w:type="gramStart"/>
      <w:r w:rsidRPr="00AE6B84">
        <w:rPr>
          <w:rFonts w:ascii="Georgia" w:eastAsia="Times New Roman" w:hAnsi="Georgia" w:cs="Times New Roman"/>
          <w:b/>
          <w:lang w:eastAsia="ru-RU"/>
        </w:rPr>
        <w:t xml:space="preserve">   «</w:t>
      </w:r>
      <w:proofErr w:type="gramEnd"/>
      <w:r w:rsidRPr="00AE6B84">
        <w:rPr>
          <w:rFonts w:ascii="Georgia" w:eastAsia="Times New Roman" w:hAnsi="Georgia" w:cs="Times New Roman"/>
          <w:b/>
          <w:lang w:eastAsia="ru-RU"/>
        </w:rPr>
        <w:t>__»  _________   2019г.</w:t>
      </w:r>
    </w:p>
    <w:p w:rsidR="00AE6B84" w:rsidRPr="00AE6B84" w:rsidRDefault="00AE6B84" w:rsidP="00AE6B84">
      <w:pPr>
        <w:spacing w:after="200" w:line="276" w:lineRule="auto"/>
        <w:jc w:val="both"/>
        <w:rPr>
          <w:rFonts w:ascii="Georgia" w:eastAsia="Times New Roman" w:hAnsi="Georgia" w:cs="Times New Roman"/>
          <w:lang w:eastAsia="ru-RU"/>
        </w:rPr>
      </w:pPr>
      <w:r w:rsidRPr="00AE6B84">
        <w:rPr>
          <w:rFonts w:ascii="Georgia" w:eastAsia="Times New Roman" w:hAnsi="Georgia" w:cs="Times New Roman"/>
          <w:lang w:eastAsia="ru-RU"/>
        </w:rPr>
        <w:t xml:space="preserve">    </w:t>
      </w:r>
    </w:p>
    <w:p w:rsidR="00AE6B84" w:rsidRPr="00AE6B84" w:rsidRDefault="00AE6B84" w:rsidP="00AE6B84">
      <w:pPr>
        <w:spacing w:after="200" w:line="276" w:lineRule="auto"/>
        <w:jc w:val="both"/>
        <w:rPr>
          <w:rFonts w:ascii="Georgia" w:eastAsia="Times New Roman" w:hAnsi="Georgia" w:cs="Times New Roman"/>
          <w:lang w:eastAsia="ru-RU"/>
        </w:rPr>
      </w:pPr>
      <w:r w:rsidRPr="00AE6B84">
        <w:rPr>
          <w:rFonts w:ascii="Georgia" w:eastAsia="Times New Roman" w:hAnsi="Georgia" w:cs="Times New Roman"/>
          <w:lang w:eastAsia="ru-RU"/>
        </w:rPr>
        <w:t xml:space="preserve">Организатор торгов – </w:t>
      </w:r>
      <w:proofErr w:type="spellStart"/>
      <w:r w:rsidRPr="00AE6B84">
        <w:rPr>
          <w:rFonts w:ascii="Georgia" w:eastAsia="Times New Roman" w:hAnsi="Georgia" w:cs="Times New Roman"/>
          <w:lang w:eastAsia="ru-RU"/>
        </w:rPr>
        <w:t>Вальбом</w:t>
      </w:r>
      <w:proofErr w:type="spellEnd"/>
      <w:r w:rsidRPr="00AE6B84">
        <w:rPr>
          <w:rFonts w:ascii="Georgia" w:eastAsia="Times New Roman" w:hAnsi="Georgia" w:cs="Times New Roman"/>
          <w:lang w:eastAsia="ru-RU"/>
        </w:rPr>
        <w:t xml:space="preserve"> Олег Николаевич в, действующий на основании решения Арбитражного суда Ульяновской области по делу №А72-2359/19 от 28.03.2019г. (резолютивная часть), именуемый в дальнейшем – «Организатор торгов», в интересах Уткина Евгения Николаевича, и</w:t>
      </w:r>
      <w:bookmarkStart w:id="0" w:name="_GoBack"/>
      <w:bookmarkEnd w:id="0"/>
      <w:r w:rsidRPr="00AE6B84">
        <w:rPr>
          <w:rFonts w:ascii="Georgia" w:eastAsia="Times New Roman" w:hAnsi="Georgia" w:cs="Times New Roman"/>
          <w:lang w:eastAsia="ru-RU"/>
        </w:rPr>
        <w:t xml:space="preserve"> ______________________________________________, именуемый в дальнейшем – «Заявитель» заключили настоящий договор о нижеследующем:</w:t>
      </w:r>
    </w:p>
    <w:p w:rsidR="00AE6B84" w:rsidRPr="00AE6B84" w:rsidRDefault="00AE6B84" w:rsidP="00AE6B84">
      <w:pPr>
        <w:numPr>
          <w:ilvl w:val="0"/>
          <w:numId w:val="1"/>
        </w:numPr>
        <w:spacing w:after="0" w:line="240" w:lineRule="auto"/>
        <w:jc w:val="center"/>
        <w:rPr>
          <w:rFonts w:ascii="Georgia" w:eastAsia="Times New Roman" w:hAnsi="Georgia" w:cs="Times New Roman"/>
          <w:b/>
          <w:lang w:eastAsia="ru-RU"/>
        </w:rPr>
      </w:pPr>
      <w:r w:rsidRPr="00AE6B84">
        <w:rPr>
          <w:rFonts w:ascii="Georgia" w:eastAsia="Times New Roman" w:hAnsi="Georgia" w:cs="Times New Roman"/>
          <w:b/>
          <w:lang w:eastAsia="ru-RU"/>
        </w:rPr>
        <w:t>Предмет договора.</w:t>
      </w:r>
    </w:p>
    <w:p w:rsidR="00AE6B84" w:rsidRDefault="00AE6B84" w:rsidP="00AE6B84">
      <w:pPr>
        <w:spacing w:after="0" w:line="240" w:lineRule="auto"/>
        <w:jc w:val="both"/>
        <w:rPr>
          <w:rFonts w:ascii="Georgia" w:eastAsia="Times New Roman" w:hAnsi="Georgia" w:cs="Times New Roman"/>
          <w:lang w:eastAsia="ru-RU"/>
        </w:rPr>
      </w:pPr>
    </w:p>
    <w:p w:rsidR="00AE6B84" w:rsidRPr="00AE6B84" w:rsidRDefault="00AE6B84" w:rsidP="00AE6B84">
      <w:pPr>
        <w:spacing w:after="0" w:line="240" w:lineRule="auto"/>
        <w:jc w:val="both"/>
        <w:rPr>
          <w:rFonts w:ascii="Georgia" w:eastAsia="Times New Roman" w:hAnsi="Georgia" w:cs="Times New Roman"/>
          <w:lang w:eastAsia="ru-RU"/>
        </w:rPr>
      </w:pPr>
      <w:r w:rsidRPr="00AE6B84">
        <w:rPr>
          <w:rFonts w:ascii="Georgia" w:eastAsia="Times New Roman" w:hAnsi="Georgia" w:cs="Times New Roman"/>
          <w:lang w:eastAsia="ru-RU"/>
        </w:rPr>
        <w:t xml:space="preserve">       1.1. В соответствии с условиями настоящего Договора Заявитель для участия в торгах по продаже следующего имущества:</w:t>
      </w:r>
    </w:p>
    <w:p w:rsidR="00AE6B84" w:rsidRPr="00AE6B84" w:rsidRDefault="00AE6B84" w:rsidP="00AE6B84">
      <w:pPr>
        <w:spacing w:after="0" w:line="240" w:lineRule="auto"/>
        <w:ind w:firstLine="708"/>
        <w:jc w:val="both"/>
        <w:rPr>
          <w:rFonts w:ascii="Georgia" w:eastAsia="Times New Roman" w:hAnsi="Georgia" w:cs="Times New Roman"/>
          <w:b/>
          <w:i/>
          <w:lang w:eastAsia="ru-RU"/>
        </w:rPr>
      </w:pPr>
      <w:r w:rsidRPr="00AE6B84">
        <w:rPr>
          <w:rFonts w:ascii="Georgia" w:eastAsia="Times New Roman" w:hAnsi="Georgia" w:cs="Times New Roman"/>
          <w:lang w:eastAsia="ru-RU"/>
        </w:rPr>
        <w:t xml:space="preserve"> </w:t>
      </w:r>
      <w:r w:rsidRPr="00AE6B84">
        <w:rPr>
          <w:rFonts w:ascii="Georgia" w:eastAsia="Times New Roman" w:hAnsi="Georgia" w:cs="Times New Roman"/>
          <w:b/>
          <w:i/>
          <w:lang w:eastAsia="ru-RU"/>
        </w:rPr>
        <w:t xml:space="preserve">Земельный участок, общей площадью 300,8 </w:t>
      </w:r>
      <w:proofErr w:type="spellStart"/>
      <w:r w:rsidRPr="00AE6B84">
        <w:rPr>
          <w:rFonts w:ascii="Georgia" w:eastAsia="Times New Roman" w:hAnsi="Georgia" w:cs="Times New Roman"/>
          <w:b/>
          <w:i/>
          <w:lang w:eastAsia="ru-RU"/>
        </w:rPr>
        <w:t>кв.м</w:t>
      </w:r>
      <w:proofErr w:type="spellEnd"/>
      <w:r w:rsidRPr="00AE6B84">
        <w:rPr>
          <w:rFonts w:ascii="Georgia" w:eastAsia="Times New Roman" w:hAnsi="Georgia" w:cs="Times New Roman"/>
          <w:b/>
          <w:i/>
          <w:lang w:eastAsia="ru-RU"/>
        </w:rPr>
        <w:t xml:space="preserve">., расположенный по адресу: Ульяновская обл., г. Ульяновск, с/т Восход, уч. №69; категория земель: земли населенных пунктов, виды разрешенного использования: для садоводства, границы земельного участка не установлены, номинальной стоимостью 750 000,00 руб., начальная цена – </w:t>
      </w:r>
      <w:r>
        <w:rPr>
          <w:rFonts w:ascii="Georgia" w:eastAsia="Times New Roman" w:hAnsi="Georgia" w:cs="Times New Roman"/>
          <w:b/>
          <w:i/>
          <w:lang w:eastAsia="ru-RU"/>
        </w:rPr>
        <w:t>675</w:t>
      </w:r>
      <w:r w:rsidRPr="00AE6B84">
        <w:rPr>
          <w:rFonts w:ascii="Georgia" w:eastAsia="Times New Roman" w:hAnsi="Georgia" w:cs="Times New Roman"/>
          <w:b/>
          <w:i/>
          <w:lang w:eastAsia="ru-RU"/>
        </w:rPr>
        <w:t xml:space="preserve"> 000,00 руб.</w:t>
      </w:r>
    </w:p>
    <w:p w:rsidR="00AE6B84" w:rsidRPr="00AE6B84" w:rsidRDefault="00AE6B84" w:rsidP="00AE6B84">
      <w:pPr>
        <w:spacing w:after="200" w:line="276" w:lineRule="auto"/>
        <w:jc w:val="both"/>
        <w:rPr>
          <w:rFonts w:ascii="Georgia" w:eastAsia="Times New Roman" w:hAnsi="Georgia" w:cs="Times New Roman"/>
          <w:b/>
          <w:i/>
          <w:color w:val="000000"/>
          <w:lang w:eastAsia="ru-RU"/>
        </w:rPr>
      </w:pPr>
      <w:r w:rsidRPr="00AE6B84">
        <w:rPr>
          <w:rFonts w:ascii="Georgia" w:eastAsia="Times New Roman" w:hAnsi="Georgia" w:cs="Times New Roman"/>
          <w:lang w:eastAsia="ru-RU"/>
        </w:rPr>
        <w:t xml:space="preserve"> (</w:t>
      </w:r>
      <w:proofErr w:type="gramStart"/>
      <w:r w:rsidRPr="00AE6B84">
        <w:rPr>
          <w:rFonts w:ascii="Georgia" w:eastAsia="Times New Roman" w:hAnsi="Georgia" w:cs="Times New Roman"/>
          <w:lang w:eastAsia="ru-RU"/>
        </w:rPr>
        <w:t>далее</w:t>
      </w:r>
      <w:proofErr w:type="gramEnd"/>
      <w:r w:rsidRPr="00AE6B84">
        <w:rPr>
          <w:rFonts w:ascii="Georgia" w:eastAsia="Times New Roman" w:hAnsi="Georgia" w:cs="Times New Roman"/>
          <w:lang w:eastAsia="ru-RU"/>
        </w:rPr>
        <w:t xml:space="preserve"> Имущество), перечисляет задаток:</w:t>
      </w:r>
      <w:r w:rsidRPr="00AE6B84">
        <w:rPr>
          <w:rFonts w:ascii="Georgia" w:eastAsia="Times New Roman" w:hAnsi="Georgia" w:cs="Times New Roman"/>
          <w:b/>
          <w:i/>
          <w:color w:val="000000"/>
          <w:lang w:eastAsia="ru-RU"/>
        </w:rPr>
        <w:t xml:space="preserve"> </w:t>
      </w:r>
      <w:r w:rsidRPr="00AE6B84">
        <w:rPr>
          <w:rFonts w:ascii="Georgia" w:eastAsia="Times New Roman" w:hAnsi="Georgia" w:cs="Times New Roman"/>
          <w:color w:val="000000"/>
          <w:lang w:eastAsia="ru-RU"/>
        </w:rPr>
        <w:t>р</w:t>
      </w:r>
      <w:r w:rsidRPr="00AE6B84">
        <w:rPr>
          <w:rFonts w:ascii="Georgia" w:eastAsia="Times New Roman" w:hAnsi="Georgia" w:cs="Times New Roman"/>
          <w:lang w:eastAsia="ru-RU"/>
        </w:rPr>
        <w:t xml:space="preserve">азмер задатка </w:t>
      </w:r>
      <w:r>
        <w:rPr>
          <w:rFonts w:ascii="Georgia" w:eastAsia="Times New Roman" w:hAnsi="Georgia" w:cs="Times New Roman"/>
          <w:lang w:eastAsia="ru-RU"/>
        </w:rPr>
        <w:t>67</w:t>
      </w:r>
      <w:r w:rsidRPr="00AE6B84">
        <w:rPr>
          <w:rFonts w:ascii="Georgia" w:eastAsia="Times New Roman" w:hAnsi="Georgia" w:cs="Times New Roman"/>
          <w:lang w:eastAsia="ru-RU"/>
        </w:rPr>
        <w:t xml:space="preserve"> </w:t>
      </w:r>
      <w:r>
        <w:rPr>
          <w:rFonts w:ascii="Georgia" w:eastAsia="Times New Roman" w:hAnsi="Georgia" w:cs="Times New Roman"/>
          <w:lang w:eastAsia="ru-RU"/>
        </w:rPr>
        <w:t>5</w:t>
      </w:r>
      <w:r w:rsidRPr="00AE6B84">
        <w:rPr>
          <w:rFonts w:ascii="Georgia" w:eastAsia="Times New Roman" w:hAnsi="Georgia" w:cs="Times New Roman"/>
          <w:lang w:eastAsia="ru-RU"/>
        </w:rPr>
        <w:t>00 (</w:t>
      </w:r>
      <w:r>
        <w:rPr>
          <w:rFonts w:ascii="Georgia" w:eastAsia="Times New Roman" w:hAnsi="Georgia" w:cs="Times New Roman"/>
          <w:lang w:eastAsia="ru-RU"/>
        </w:rPr>
        <w:t>Шестьдесят семь</w:t>
      </w:r>
      <w:r w:rsidRPr="00AE6B84">
        <w:rPr>
          <w:rFonts w:ascii="Georgia" w:eastAsia="Times New Roman" w:hAnsi="Georgia" w:cs="Times New Roman"/>
          <w:lang w:eastAsia="ru-RU"/>
        </w:rPr>
        <w:t xml:space="preserve"> тысяч</w:t>
      </w:r>
      <w:r>
        <w:rPr>
          <w:rFonts w:ascii="Georgia" w:eastAsia="Times New Roman" w:hAnsi="Georgia" w:cs="Times New Roman"/>
          <w:lang w:eastAsia="ru-RU"/>
        </w:rPr>
        <w:t xml:space="preserve"> пятьсот рублей</w:t>
      </w:r>
      <w:r w:rsidRPr="00AE6B84">
        <w:rPr>
          <w:rFonts w:ascii="Georgia" w:eastAsia="Times New Roman" w:hAnsi="Georgia" w:cs="Times New Roman"/>
          <w:lang w:eastAsia="ru-RU"/>
        </w:rPr>
        <w:t>) рублей 00 копеек.</w:t>
      </w:r>
    </w:p>
    <w:p w:rsidR="00AE6B84" w:rsidRPr="00AE6B84" w:rsidRDefault="00AE6B84" w:rsidP="00AE6B84">
      <w:pPr>
        <w:spacing w:after="0" w:line="240" w:lineRule="auto"/>
        <w:jc w:val="both"/>
        <w:rPr>
          <w:rFonts w:ascii="Georgia" w:eastAsia="Times New Roman" w:hAnsi="Georgia" w:cs="Times New Roman"/>
          <w:i/>
          <w:shd w:val="clear" w:color="auto" w:fill="FFFFFF"/>
          <w:lang w:eastAsia="ru-RU"/>
        </w:rPr>
      </w:pPr>
      <w:r w:rsidRPr="00AE6B84">
        <w:rPr>
          <w:rFonts w:ascii="Georgia" w:eastAsia="Times New Roman" w:hAnsi="Georgia" w:cs="Times New Roman"/>
          <w:lang w:eastAsia="ru-RU"/>
        </w:rPr>
        <w:t>Организатор торгов принимает указанные денежные средства на расчетный счет Организатора торгов: Уткин Евгений Николаевич, ИНН 732710950841, л/с</w:t>
      </w:r>
      <w:r w:rsidRPr="00AE6B84">
        <w:rPr>
          <w:rFonts w:ascii="Georgia" w:eastAsia="Times New Roman" w:hAnsi="Georgia" w:cs="Times New Roman"/>
          <w:shd w:val="clear" w:color="auto" w:fill="FFFFFF"/>
          <w:lang w:eastAsia="ru-RU"/>
        </w:rPr>
        <w:t> </w:t>
      </w:r>
      <w:r w:rsidRPr="00AE6B84">
        <w:rPr>
          <w:rFonts w:ascii="Georgia" w:eastAsia="Times New Roman" w:hAnsi="Georgia" w:cs="Times New Roman"/>
          <w:lang w:eastAsia="ru-RU"/>
        </w:rPr>
        <w:t xml:space="preserve">40817810969002464298 открытый в </w:t>
      </w:r>
      <w:r w:rsidRPr="00AE6B84">
        <w:rPr>
          <w:rFonts w:ascii="Georgia" w:eastAsia="Times New Roman" w:hAnsi="Georgia" w:cs="Times New Roman"/>
          <w:shd w:val="clear" w:color="auto" w:fill="FFFFFF"/>
          <w:lang w:eastAsia="ru-RU"/>
        </w:rPr>
        <w:t>Ульяновское отделение №8588 Сбербанка России г. Ульяновск, ИНН Банка 7707083893, КПП Банка 732502002, к/с 30101810000000000602, БИК 047308602.</w:t>
      </w:r>
    </w:p>
    <w:p w:rsidR="00AE6B84" w:rsidRPr="00AE6B84" w:rsidRDefault="00AE6B84" w:rsidP="00AE6B84">
      <w:pPr>
        <w:spacing w:after="200" w:line="276" w:lineRule="auto"/>
        <w:jc w:val="both"/>
        <w:rPr>
          <w:rFonts w:ascii="Georgia" w:eastAsia="Times New Roman" w:hAnsi="Georgia" w:cs="Times New Roman"/>
          <w:lang w:eastAsia="ru-RU"/>
        </w:rPr>
      </w:pPr>
      <w:r w:rsidRPr="00AE6B84">
        <w:rPr>
          <w:rFonts w:ascii="Georgia" w:eastAsia="Times New Roman" w:hAnsi="Georgia" w:cs="Times New Roman"/>
          <w:lang w:eastAsia="ru-RU"/>
        </w:rPr>
        <w:t xml:space="preserve">        1.2. Задатки вносятся Заявителем в счет обеспечения обязательств по заключению договоров купли-продажи по итогам торгов, не переходят в собственность Организатора торгов, а подлежат перечислению в пользу </w:t>
      </w:r>
      <w:r w:rsidRPr="00AE6B84">
        <w:rPr>
          <w:rFonts w:ascii="Georgia" w:eastAsia="Times New Roman" w:hAnsi="Georgia" w:cs="Times New Roman"/>
          <w:u w:val="single"/>
          <w:lang w:eastAsia="ru-RU"/>
        </w:rPr>
        <w:t>Уткина Евгения Николаевича</w:t>
      </w:r>
      <w:r w:rsidRPr="00AE6B84">
        <w:rPr>
          <w:rFonts w:ascii="Georgia" w:eastAsia="Times New Roman" w:hAnsi="Georgia" w:cs="Times New Roman"/>
          <w:lang w:eastAsia="ru-RU"/>
        </w:rPr>
        <w:t xml:space="preserve"> или возврату Заявителю в соответствии с условиями настоящего договора. </w:t>
      </w:r>
    </w:p>
    <w:p w:rsidR="00AE6B84" w:rsidRPr="00AE6B84" w:rsidRDefault="00AE6B84" w:rsidP="00AE6B84">
      <w:pPr>
        <w:numPr>
          <w:ilvl w:val="0"/>
          <w:numId w:val="1"/>
        </w:numPr>
        <w:spacing w:after="0" w:line="240" w:lineRule="auto"/>
        <w:jc w:val="center"/>
        <w:rPr>
          <w:rFonts w:ascii="Georgia" w:eastAsia="Times New Roman" w:hAnsi="Georgia" w:cs="Times New Roman"/>
          <w:b/>
          <w:lang w:eastAsia="ru-RU"/>
        </w:rPr>
      </w:pPr>
      <w:r w:rsidRPr="00AE6B84">
        <w:rPr>
          <w:rFonts w:ascii="Georgia" w:eastAsia="Times New Roman" w:hAnsi="Georgia" w:cs="Times New Roman"/>
          <w:b/>
          <w:lang w:eastAsia="ru-RU"/>
        </w:rPr>
        <w:t xml:space="preserve">Порядок внесения задатков.   </w:t>
      </w:r>
    </w:p>
    <w:p w:rsidR="00AE6B84" w:rsidRPr="00AE6B84" w:rsidRDefault="00AE6B84" w:rsidP="00AE6B84">
      <w:pPr>
        <w:spacing w:after="200" w:line="276" w:lineRule="auto"/>
        <w:ind w:left="720"/>
        <w:rPr>
          <w:rFonts w:ascii="Georgia" w:eastAsia="Times New Roman" w:hAnsi="Georgia" w:cs="Times New Roman"/>
          <w:lang w:eastAsia="ru-RU"/>
        </w:rPr>
      </w:pPr>
      <w:r w:rsidRPr="00AE6B84">
        <w:rPr>
          <w:rFonts w:ascii="Georgia" w:eastAsia="Times New Roman" w:hAnsi="Georgia" w:cs="Times New Roman"/>
          <w:lang w:eastAsia="ru-RU"/>
        </w:rPr>
        <w:t xml:space="preserve">           </w:t>
      </w:r>
    </w:p>
    <w:p w:rsidR="00AE6B84" w:rsidRPr="00AE6B84" w:rsidRDefault="00AE6B84" w:rsidP="00AE6B84">
      <w:pPr>
        <w:spacing w:after="200" w:line="276" w:lineRule="auto"/>
        <w:jc w:val="both"/>
        <w:rPr>
          <w:rFonts w:ascii="Georgia" w:eastAsia="Times New Roman" w:hAnsi="Georgia" w:cs="Times New Roman"/>
          <w:lang w:eastAsia="ru-RU"/>
        </w:rPr>
      </w:pPr>
      <w:r w:rsidRPr="00AE6B84">
        <w:rPr>
          <w:rFonts w:ascii="Georgia" w:eastAsia="Times New Roman" w:hAnsi="Georgia" w:cs="Times New Roman"/>
          <w:lang w:eastAsia="ru-RU"/>
        </w:rPr>
        <w:t xml:space="preserve">      2.1. Задатки, указанные в п. 1.1</w:t>
      </w:r>
      <w:proofErr w:type="gramStart"/>
      <w:r w:rsidRPr="00AE6B84">
        <w:rPr>
          <w:rFonts w:ascii="Georgia" w:eastAsia="Times New Roman" w:hAnsi="Georgia" w:cs="Times New Roman"/>
          <w:lang w:eastAsia="ru-RU"/>
        </w:rPr>
        <w:t>. настоящего</w:t>
      </w:r>
      <w:proofErr w:type="gramEnd"/>
      <w:r w:rsidRPr="00AE6B84">
        <w:rPr>
          <w:rFonts w:ascii="Georgia" w:eastAsia="Times New Roman" w:hAnsi="Georgia" w:cs="Times New Roman"/>
          <w:lang w:eastAsia="ru-RU"/>
        </w:rPr>
        <w:t xml:space="preserve"> договора,   считаются внесенными с даты поступления всей суммы задатка. С указанного момента Заявка Заявителя на участие в торгах считается принятой. </w:t>
      </w:r>
    </w:p>
    <w:p w:rsidR="00AE6B84" w:rsidRPr="00AE6B84" w:rsidRDefault="00AE6B84" w:rsidP="00AE6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Georgia" w:eastAsia="Times New Roman" w:hAnsi="Georgia" w:cs="Times New Roman"/>
          <w:lang w:eastAsia="ru-RU"/>
        </w:rPr>
      </w:pPr>
      <w:r w:rsidRPr="00AE6B84">
        <w:rPr>
          <w:rFonts w:ascii="Georgia" w:eastAsia="Times New Roman" w:hAnsi="Georgia" w:cs="Times New Roman"/>
          <w:lang w:eastAsia="ru-RU"/>
        </w:rPr>
        <w:t xml:space="preserve">        2.2. В случае не </w:t>
      </w:r>
      <w:proofErr w:type="gramStart"/>
      <w:r w:rsidRPr="00AE6B84">
        <w:rPr>
          <w:rFonts w:ascii="Georgia" w:eastAsia="Times New Roman" w:hAnsi="Georgia" w:cs="Times New Roman"/>
          <w:lang w:eastAsia="ru-RU"/>
        </w:rPr>
        <w:t>поступления  сумм</w:t>
      </w:r>
      <w:proofErr w:type="gramEnd"/>
      <w:r w:rsidRPr="00AE6B84">
        <w:rPr>
          <w:rFonts w:ascii="Georgia" w:eastAsia="Times New Roman" w:hAnsi="Georgia" w:cs="Times New Roman"/>
          <w:lang w:eastAsia="ru-RU"/>
        </w:rPr>
        <w:t xml:space="preserve">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</w:t>
      </w:r>
      <w:proofErr w:type="gramStart"/>
      <w:r w:rsidRPr="00AE6B84">
        <w:rPr>
          <w:rFonts w:ascii="Georgia" w:eastAsia="Times New Roman" w:hAnsi="Georgia" w:cs="Times New Roman"/>
          <w:lang w:eastAsia="ru-RU"/>
        </w:rPr>
        <w:t>Задатка,  является</w:t>
      </w:r>
      <w:proofErr w:type="gramEnd"/>
      <w:r w:rsidRPr="00AE6B84">
        <w:rPr>
          <w:rFonts w:ascii="Georgia" w:eastAsia="Times New Roman" w:hAnsi="Georgia" w:cs="Times New Roman"/>
          <w:lang w:eastAsia="ru-RU"/>
        </w:rPr>
        <w:t xml:space="preserve"> выписка с указанного в п. 1.1.настоящего Договора счета, либо квитанция к приходно-кассовому ордеру. </w:t>
      </w:r>
    </w:p>
    <w:p w:rsidR="00AE6B84" w:rsidRPr="00AE6B84" w:rsidRDefault="00AE6B84" w:rsidP="00AE6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Georgia" w:eastAsia="Times New Roman" w:hAnsi="Georgia" w:cs="Times New Roman"/>
          <w:lang w:eastAsia="ru-RU"/>
        </w:rPr>
      </w:pPr>
      <w:r w:rsidRPr="00AE6B84">
        <w:rPr>
          <w:rFonts w:ascii="Georgia" w:eastAsia="Times New Roman" w:hAnsi="Georgia" w:cs="Times New Roman"/>
          <w:lang w:eastAsia="ru-RU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AE6B84" w:rsidRPr="00AE6B84" w:rsidRDefault="00AE6B84" w:rsidP="00AE6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Georgia" w:eastAsia="Times New Roman" w:hAnsi="Georgia" w:cs="Times New Roman"/>
          <w:b/>
          <w:lang w:eastAsia="ru-RU"/>
        </w:rPr>
      </w:pPr>
    </w:p>
    <w:p w:rsidR="00AE6B84" w:rsidRPr="00AE6B84" w:rsidRDefault="00AE6B84" w:rsidP="00AE6B84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Georgia" w:eastAsia="Times New Roman" w:hAnsi="Georgia" w:cs="Times New Roman"/>
          <w:b/>
          <w:lang w:eastAsia="ru-RU"/>
        </w:rPr>
      </w:pPr>
      <w:r w:rsidRPr="00AE6B84">
        <w:rPr>
          <w:rFonts w:ascii="Georgia" w:eastAsia="Times New Roman" w:hAnsi="Georgia" w:cs="Times New Roman"/>
          <w:b/>
          <w:lang w:eastAsia="ru-RU"/>
        </w:rPr>
        <w:t>Порядок возврата и удержания задатка.</w:t>
      </w:r>
    </w:p>
    <w:p w:rsidR="00AE6B84" w:rsidRPr="00AE6B84" w:rsidRDefault="00AE6B84" w:rsidP="00AE6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Georgia" w:eastAsia="Times New Roman" w:hAnsi="Georgia" w:cs="Times New Roman"/>
          <w:b/>
          <w:lang w:eastAsia="ru-RU"/>
        </w:rPr>
      </w:pPr>
    </w:p>
    <w:p w:rsidR="00AE6B84" w:rsidRPr="00AE6B84" w:rsidRDefault="00AE6B84" w:rsidP="00AE6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Georgia" w:eastAsia="Times New Roman" w:hAnsi="Georgia" w:cs="Times New Roman"/>
          <w:lang w:eastAsia="ru-RU"/>
        </w:rPr>
      </w:pPr>
      <w:r w:rsidRPr="00AE6B84">
        <w:rPr>
          <w:rFonts w:ascii="Georgia" w:eastAsia="Times New Roman" w:hAnsi="Georgia" w:cs="Times New Roman"/>
          <w:lang w:eastAsia="ru-RU"/>
        </w:rPr>
        <w:t xml:space="preserve">       3.1. Задаток возвращается Заявителю в случаи и в сроки, которые установлены в </w:t>
      </w:r>
      <w:proofErr w:type="spellStart"/>
      <w:r w:rsidRPr="00AE6B84">
        <w:rPr>
          <w:rFonts w:ascii="Georgia" w:eastAsia="Times New Roman" w:hAnsi="Georgia" w:cs="Times New Roman"/>
          <w:lang w:eastAsia="ru-RU"/>
        </w:rPr>
        <w:t>п.п</w:t>
      </w:r>
      <w:proofErr w:type="spellEnd"/>
      <w:r w:rsidRPr="00AE6B84">
        <w:rPr>
          <w:rFonts w:ascii="Georgia" w:eastAsia="Times New Roman" w:hAnsi="Georgia" w:cs="Times New Roman"/>
          <w:lang w:eastAsia="ru-RU"/>
        </w:rPr>
        <w:t xml:space="preserve">. </w:t>
      </w:r>
      <w:proofErr w:type="gramStart"/>
      <w:r w:rsidRPr="00AE6B84">
        <w:rPr>
          <w:rFonts w:ascii="Georgia" w:eastAsia="Times New Roman" w:hAnsi="Georgia" w:cs="Times New Roman"/>
          <w:lang w:eastAsia="ru-RU"/>
        </w:rPr>
        <w:t>3.2.-</w:t>
      </w:r>
      <w:proofErr w:type="gramEnd"/>
      <w:r w:rsidRPr="00AE6B84">
        <w:rPr>
          <w:rFonts w:ascii="Georgia" w:eastAsia="Times New Roman" w:hAnsi="Georgia" w:cs="Times New Roman"/>
          <w:lang w:eastAsia="ru-RU"/>
        </w:rPr>
        <w:t xml:space="preserve">3.3. настоящего Договора. </w:t>
      </w:r>
    </w:p>
    <w:p w:rsidR="00AE6B84" w:rsidRPr="00AE6B84" w:rsidRDefault="00AE6B84" w:rsidP="00AE6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Georgia" w:eastAsia="Times New Roman" w:hAnsi="Georgia" w:cs="Times New Roman"/>
          <w:lang w:eastAsia="ru-RU"/>
        </w:rPr>
      </w:pPr>
      <w:r w:rsidRPr="00AE6B84">
        <w:rPr>
          <w:rFonts w:ascii="Georgia" w:eastAsia="Times New Roman" w:hAnsi="Georgia" w:cs="Times New Roman"/>
          <w:lang w:eastAsia="ru-RU"/>
        </w:rPr>
        <w:t xml:space="preserve">       3.2. В случае если Заявитель не будет допущен к участию в торгах, Организатор торгов обязуется возвратить сумму внесенного Заявителем задатка в течение пяти рабочих дней с даты оформления Организатором торгов Протокола об определении участников торгов.</w:t>
      </w:r>
    </w:p>
    <w:p w:rsidR="00AE6B84" w:rsidRPr="00AE6B84" w:rsidRDefault="00AE6B84" w:rsidP="00AE6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Georgia" w:eastAsia="Times New Roman" w:hAnsi="Georgia" w:cs="Times New Roman"/>
          <w:lang w:eastAsia="ru-RU"/>
        </w:rPr>
      </w:pPr>
      <w:r w:rsidRPr="00AE6B84">
        <w:rPr>
          <w:rFonts w:ascii="Georgia" w:eastAsia="Times New Roman" w:hAnsi="Georgia" w:cs="Times New Roman"/>
          <w:lang w:eastAsia="ru-RU"/>
        </w:rPr>
        <w:lastRenderedPageBreak/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задатка в течение пяти рабочих дней со дня подписания Протокола о результатах проведения торгов.</w:t>
      </w:r>
    </w:p>
    <w:p w:rsidR="00AE6B84" w:rsidRPr="00AE6B84" w:rsidRDefault="00AE6B84" w:rsidP="00AE6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Georgia" w:eastAsia="Times New Roman" w:hAnsi="Georgia" w:cs="Times New Roman"/>
          <w:lang w:eastAsia="ru-RU"/>
        </w:rPr>
      </w:pPr>
      <w:r w:rsidRPr="00AE6B84">
        <w:rPr>
          <w:rFonts w:ascii="Georgia" w:eastAsia="Times New Roman" w:hAnsi="Georgia" w:cs="Times New Roman"/>
          <w:lang w:eastAsia="ru-RU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с финансовым управляющим должника – Уткина Евгения Николаевича</w:t>
      </w:r>
      <w:r w:rsidRPr="00AE6B84">
        <w:rPr>
          <w:rFonts w:ascii="Georgia" w:eastAsia="Times New Roman" w:hAnsi="Georgia" w:cs="Times New Roman"/>
          <w:u w:val="single"/>
          <w:lang w:eastAsia="ru-RU"/>
        </w:rPr>
        <w:t xml:space="preserve"> </w:t>
      </w:r>
      <w:r w:rsidRPr="00AE6B84">
        <w:rPr>
          <w:rFonts w:ascii="Georgia" w:eastAsia="Times New Roman" w:hAnsi="Georgia" w:cs="Times New Roman"/>
          <w:lang w:eastAsia="ru-RU"/>
        </w:rPr>
        <w:t>договора купли-продажи имущества по итогам проведения открытых торгов.</w:t>
      </w:r>
    </w:p>
    <w:p w:rsidR="00AE6B84" w:rsidRPr="00AE6B84" w:rsidRDefault="00AE6B84" w:rsidP="00AE6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Georgia" w:eastAsia="Times New Roman" w:hAnsi="Georgia" w:cs="Times New Roman"/>
          <w:lang w:eastAsia="ru-RU"/>
        </w:rPr>
      </w:pPr>
      <w:r w:rsidRPr="00AE6B84">
        <w:rPr>
          <w:rFonts w:ascii="Georgia" w:eastAsia="Times New Roman" w:hAnsi="Georgia" w:cs="Times New Roman"/>
          <w:lang w:eastAsia="ru-RU"/>
        </w:rPr>
        <w:t xml:space="preserve">      3.5. В случае отказа или уклонения Заявителя от подписания   договора купли-продажи в течение пяти дней с даты получения предложения конкурсного управляющего о заключении договора внесенный задаток ему не возвращается. </w:t>
      </w:r>
    </w:p>
    <w:p w:rsidR="00AE6B84" w:rsidRPr="00AE6B84" w:rsidRDefault="00AE6B84" w:rsidP="00AE6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Georgia" w:eastAsia="Times New Roman" w:hAnsi="Georgia" w:cs="Times New Roman"/>
          <w:b/>
          <w:lang w:eastAsia="ru-RU"/>
        </w:rPr>
      </w:pPr>
    </w:p>
    <w:p w:rsidR="00AE6B84" w:rsidRPr="00AE6B84" w:rsidRDefault="00AE6B84" w:rsidP="00AE6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Georgia" w:eastAsia="Times New Roman" w:hAnsi="Georgia" w:cs="Times New Roman"/>
          <w:b/>
          <w:lang w:eastAsia="ru-RU"/>
        </w:rPr>
      </w:pPr>
      <w:r w:rsidRPr="00AE6B84">
        <w:rPr>
          <w:rFonts w:ascii="Georgia" w:eastAsia="Times New Roman" w:hAnsi="Georgia" w:cs="Times New Roman"/>
          <w:b/>
          <w:lang w:eastAsia="ru-RU"/>
        </w:rPr>
        <w:t>4. Срок действия настоящего договора.</w:t>
      </w:r>
    </w:p>
    <w:p w:rsidR="00AE6B84" w:rsidRPr="00AE6B84" w:rsidRDefault="00AE6B84" w:rsidP="00AE6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Georgia" w:eastAsia="Times New Roman" w:hAnsi="Georgia" w:cs="Times New Roman"/>
          <w:b/>
          <w:lang w:eastAsia="ru-RU"/>
        </w:rPr>
      </w:pPr>
    </w:p>
    <w:p w:rsidR="00AE6B84" w:rsidRPr="00AE6B84" w:rsidRDefault="00AE6B84" w:rsidP="00AE6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Georgia" w:eastAsia="Times New Roman" w:hAnsi="Georgia" w:cs="Times New Roman"/>
          <w:lang w:eastAsia="ru-RU"/>
        </w:rPr>
      </w:pPr>
      <w:r w:rsidRPr="00AE6B84">
        <w:rPr>
          <w:rFonts w:ascii="Georgia" w:eastAsia="Times New Roman" w:hAnsi="Georgia" w:cs="Times New Roman"/>
          <w:lang w:eastAsia="ru-RU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AE6B84" w:rsidRPr="00AE6B84" w:rsidRDefault="00AE6B84" w:rsidP="00AE6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Georgia" w:eastAsia="Times New Roman" w:hAnsi="Georgia" w:cs="Times New Roman"/>
          <w:lang w:eastAsia="ru-RU"/>
        </w:rPr>
      </w:pPr>
      <w:r w:rsidRPr="00AE6B84">
        <w:rPr>
          <w:rFonts w:ascii="Georgia" w:eastAsia="Times New Roman" w:hAnsi="Georgia" w:cs="Times New Roman"/>
          <w:lang w:eastAsia="ru-RU"/>
        </w:rPr>
        <w:t xml:space="preserve">      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AE6B84" w:rsidRDefault="00AE6B84" w:rsidP="00AE6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Georgia" w:eastAsia="Times New Roman" w:hAnsi="Georgia" w:cs="Times New Roman"/>
          <w:lang w:eastAsia="ru-RU"/>
        </w:rPr>
      </w:pPr>
      <w:r w:rsidRPr="00AE6B84">
        <w:rPr>
          <w:rFonts w:ascii="Georgia" w:eastAsia="Times New Roman" w:hAnsi="Georgia" w:cs="Times New Roman"/>
          <w:lang w:eastAsia="ru-RU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AE6B84" w:rsidRPr="00AE6B84" w:rsidRDefault="00AE6B84" w:rsidP="00AE6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Georgia" w:eastAsia="Times New Roman" w:hAnsi="Georgia" w:cs="Times New Roman"/>
          <w:lang w:eastAsia="ru-RU"/>
        </w:rPr>
      </w:pPr>
    </w:p>
    <w:p w:rsidR="00AE6B84" w:rsidRPr="00AE6B84" w:rsidRDefault="00AE6B84" w:rsidP="00AE6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Georgia" w:eastAsia="Times New Roman" w:hAnsi="Georgia" w:cs="Times New Roman"/>
          <w:b/>
          <w:lang w:eastAsia="ru-RU"/>
        </w:rPr>
      </w:pPr>
      <w:r w:rsidRPr="00AE6B84">
        <w:rPr>
          <w:rFonts w:ascii="Georgia" w:eastAsia="Times New Roman" w:hAnsi="Georgia" w:cs="Times New Roman"/>
          <w:b/>
          <w:lang w:eastAsia="ru-RU"/>
        </w:rPr>
        <w:t>5. Реквизиты сторон.</w:t>
      </w:r>
    </w:p>
    <w:p w:rsidR="00AE6B84" w:rsidRPr="00AE6B84" w:rsidRDefault="00AE6B84" w:rsidP="00AE6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Georgia" w:eastAsia="Times New Roman" w:hAnsi="Georgia" w:cs="Times New Roman"/>
          <w:b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20"/>
        <w:gridCol w:w="4535"/>
      </w:tblGrid>
      <w:tr w:rsidR="00AE6B84" w:rsidRPr="00AE6B84" w:rsidTr="00120669">
        <w:tc>
          <w:tcPr>
            <w:tcW w:w="5148" w:type="dxa"/>
          </w:tcPr>
          <w:p w:rsidR="00AE6B84" w:rsidRPr="00AE6B84" w:rsidRDefault="00AE6B84" w:rsidP="00AE6B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Georgia" w:eastAsia="Times New Roman" w:hAnsi="Georgia" w:cs="Times New Roman"/>
                <w:lang w:eastAsia="ru-RU"/>
              </w:rPr>
            </w:pPr>
            <w:r w:rsidRPr="00AE6B84">
              <w:rPr>
                <w:rFonts w:ascii="Georgia" w:eastAsia="Times New Roman" w:hAnsi="Georgia" w:cs="Times New Roman"/>
                <w:lang w:eastAsia="ru-RU"/>
              </w:rPr>
              <w:t>Организатор торгов: (Сторона 1):</w:t>
            </w:r>
          </w:p>
          <w:p w:rsidR="00AE6B84" w:rsidRPr="00AE6B84" w:rsidRDefault="00AE6B84" w:rsidP="00AE6B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Georgia" w:eastAsia="Times New Roman" w:hAnsi="Georgia" w:cs="Courier New"/>
                <w:b/>
                <w:lang w:eastAsia="ru-RU"/>
              </w:rPr>
            </w:pPr>
            <w:r w:rsidRPr="00AE6B84">
              <w:rPr>
                <w:rFonts w:ascii="Georgia" w:eastAsia="Times New Roman" w:hAnsi="Georgia" w:cs="Courier New"/>
                <w:b/>
                <w:lang w:eastAsia="ru-RU"/>
              </w:rPr>
              <w:t xml:space="preserve">Финансовый управляющий – </w:t>
            </w:r>
          </w:p>
          <w:p w:rsidR="00AE6B84" w:rsidRPr="00AE6B84" w:rsidRDefault="00AE6B84" w:rsidP="00AE6B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Georgia" w:eastAsia="Times New Roman" w:hAnsi="Georgia" w:cs="Courier New"/>
                <w:b/>
                <w:lang w:eastAsia="ru-RU"/>
              </w:rPr>
            </w:pPr>
            <w:proofErr w:type="spellStart"/>
            <w:r w:rsidRPr="00AE6B84">
              <w:rPr>
                <w:rFonts w:ascii="Georgia" w:eastAsia="Times New Roman" w:hAnsi="Georgia" w:cs="Courier New"/>
                <w:b/>
                <w:lang w:eastAsia="ru-RU"/>
              </w:rPr>
              <w:t>Вальбом</w:t>
            </w:r>
            <w:proofErr w:type="spellEnd"/>
            <w:r w:rsidRPr="00AE6B84">
              <w:rPr>
                <w:rFonts w:ascii="Georgia" w:eastAsia="Times New Roman" w:hAnsi="Georgia" w:cs="Courier New"/>
                <w:b/>
                <w:lang w:eastAsia="ru-RU"/>
              </w:rPr>
              <w:t xml:space="preserve"> Олег Николаевич</w:t>
            </w:r>
          </w:p>
          <w:p w:rsidR="00AE6B84" w:rsidRPr="00AE6B84" w:rsidRDefault="00AE6B84" w:rsidP="00AE6B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Georgia" w:eastAsia="Times New Roman" w:hAnsi="Georgia" w:cs="Courier New"/>
                <w:b/>
                <w:i/>
                <w:lang w:eastAsia="ru-RU"/>
              </w:rPr>
            </w:pPr>
          </w:p>
          <w:p w:rsidR="00AE6B84" w:rsidRPr="00AE6B84" w:rsidRDefault="00AE6B84" w:rsidP="00AE6B84">
            <w:pPr>
              <w:spacing w:after="0" w:line="240" w:lineRule="auto"/>
              <w:jc w:val="both"/>
              <w:rPr>
                <w:rFonts w:ascii="Georgia" w:eastAsia="Times New Roman" w:hAnsi="Georgia" w:cs="Times New Roman"/>
                <w:i/>
                <w:shd w:val="clear" w:color="auto" w:fill="FFFFFF"/>
                <w:lang w:eastAsia="ru-RU"/>
              </w:rPr>
            </w:pPr>
            <w:r w:rsidRPr="00AE6B84">
              <w:rPr>
                <w:rFonts w:ascii="Georgia" w:eastAsia="Times New Roman" w:hAnsi="Georgia" w:cs="Times New Roman"/>
                <w:lang w:eastAsia="ru-RU"/>
              </w:rPr>
              <w:t>Уткин Евгений Николаевич, ИНН 732710950841, л/с</w:t>
            </w:r>
            <w:r w:rsidRPr="00AE6B84">
              <w:rPr>
                <w:rFonts w:ascii="Georgia" w:eastAsia="Times New Roman" w:hAnsi="Georgia" w:cs="Times New Roman"/>
                <w:shd w:val="clear" w:color="auto" w:fill="FFFFFF"/>
                <w:lang w:eastAsia="ru-RU"/>
              </w:rPr>
              <w:t> </w:t>
            </w:r>
            <w:r w:rsidRPr="00AE6B84">
              <w:rPr>
                <w:rFonts w:ascii="Georgia" w:eastAsia="Times New Roman" w:hAnsi="Georgia" w:cs="Times New Roman"/>
                <w:lang w:eastAsia="ru-RU"/>
              </w:rPr>
              <w:t xml:space="preserve">40817810969002464298 открытый в </w:t>
            </w:r>
            <w:r w:rsidRPr="00AE6B84">
              <w:rPr>
                <w:rFonts w:ascii="Georgia" w:eastAsia="Times New Roman" w:hAnsi="Georgia" w:cs="Times New Roman"/>
                <w:shd w:val="clear" w:color="auto" w:fill="FFFFFF"/>
                <w:lang w:eastAsia="ru-RU"/>
              </w:rPr>
              <w:t>Ульяновское отделение №8588 Сбербанка России г. Ульяновск, ИНН Банка 7707083893, КПП Банка 732502002, к/с 30101810000000000602, БИК 047308602.</w:t>
            </w:r>
          </w:p>
          <w:p w:rsidR="00AE6B84" w:rsidRPr="00AE6B84" w:rsidRDefault="00AE6B84" w:rsidP="00AE6B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Georgia" w:eastAsia="Times New Roman" w:hAnsi="Georgia" w:cs="Times New Roman"/>
                <w:b/>
                <w:lang w:eastAsia="ru-RU"/>
              </w:rPr>
            </w:pPr>
          </w:p>
        </w:tc>
        <w:tc>
          <w:tcPr>
            <w:tcW w:w="5148" w:type="dxa"/>
          </w:tcPr>
          <w:p w:rsidR="00AE6B84" w:rsidRPr="00AE6B84" w:rsidRDefault="00AE6B84" w:rsidP="00AE6B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lang w:eastAsia="ru-RU"/>
              </w:rPr>
            </w:pPr>
            <w:r w:rsidRPr="00AE6B84">
              <w:rPr>
                <w:rFonts w:ascii="Georgia" w:eastAsia="Times New Roman" w:hAnsi="Georgia" w:cs="Times New Roman"/>
                <w:lang w:eastAsia="ru-RU"/>
              </w:rPr>
              <w:t>Заявитель (Сторона 2):</w:t>
            </w:r>
          </w:p>
        </w:tc>
      </w:tr>
      <w:tr w:rsidR="00AE6B84" w:rsidRPr="00AE6B84" w:rsidTr="00120669">
        <w:tc>
          <w:tcPr>
            <w:tcW w:w="5148" w:type="dxa"/>
          </w:tcPr>
          <w:p w:rsidR="00AE6B84" w:rsidRPr="00AE6B84" w:rsidRDefault="00AE6B84" w:rsidP="00AE6B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lang w:eastAsia="ru-RU"/>
              </w:rPr>
            </w:pPr>
          </w:p>
        </w:tc>
        <w:tc>
          <w:tcPr>
            <w:tcW w:w="5148" w:type="dxa"/>
          </w:tcPr>
          <w:p w:rsidR="00AE6B84" w:rsidRPr="00AE6B84" w:rsidRDefault="00AE6B84" w:rsidP="00AE6B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lang w:eastAsia="ru-RU"/>
              </w:rPr>
            </w:pPr>
          </w:p>
        </w:tc>
      </w:tr>
    </w:tbl>
    <w:p w:rsidR="00AE6B84" w:rsidRPr="00AE6B84" w:rsidRDefault="00AE6B84" w:rsidP="00AE6B84">
      <w:pPr>
        <w:spacing w:after="200" w:line="360" w:lineRule="auto"/>
        <w:jc w:val="center"/>
        <w:rPr>
          <w:rFonts w:ascii="Georgia" w:eastAsia="Times New Roman" w:hAnsi="Georgia" w:cs="Times New Roman"/>
          <w:b/>
          <w:lang w:eastAsia="ru-RU"/>
        </w:rPr>
      </w:pPr>
      <w:r w:rsidRPr="00AE6B84">
        <w:rPr>
          <w:rFonts w:ascii="Georgia" w:eastAsia="Times New Roman" w:hAnsi="Georgia" w:cs="Times New Roman"/>
          <w:b/>
          <w:lang w:eastAsia="ru-RU"/>
        </w:rPr>
        <w:t>6. Подписи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77"/>
        <w:gridCol w:w="4678"/>
      </w:tblGrid>
      <w:tr w:rsidR="00AE6B84" w:rsidRPr="00AE6B84" w:rsidTr="00120669">
        <w:tc>
          <w:tcPr>
            <w:tcW w:w="5148" w:type="dxa"/>
          </w:tcPr>
          <w:p w:rsidR="00AE6B84" w:rsidRPr="00AE6B84" w:rsidRDefault="00AE6B84" w:rsidP="00AE6B84">
            <w:pPr>
              <w:spacing w:after="200" w:line="360" w:lineRule="auto"/>
              <w:jc w:val="center"/>
              <w:rPr>
                <w:rFonts w:ascii="Georgia" w:eastAsia="Times New Roman" w:hAnsi="Georgia" w:cs="Times New Roman"/>
                <w:b/>
                <w:lang w:eastAsia="ru-RU"/>
              </w:rPr>
            </w:pPr>
            <w:r w:rsidRPr="00AE6B84">
              <w:rPr>
                <w:rFonts w:ascii="Georgia" w:eastAsia="Times New Roman" w:hAnsi="Georgia" w:cs="Times New Roman"/>
                <w:b/>
                <w:lang w:eastAsia="ru-RU"/>
              </w:rPr>
              <w:t xml:space="preserve">Организатор торгов: </w:t>
            </w:r>
            <w:r w:rsidRPr="00AE6B84">
              <w:rPr>
                <w:rFonts w:ascii="Georgia" w:eastAsia="Times New Roman" w:hAnsi="Georgia" w:cs="Times New Roman"/>
                <w:b/>
                <w:lang w:eastAsia="ru-RU"/>
              </w:rPr>
              <w:tab/>
            </w:r>
          </w:p>
          <w:p w:rsidR="00AE6B84" w:rsidRPr="00AE6B84" w:rsidRDefault="00AE6B84" w:rsidP="00AE6B84">
            <w:pPr>
              <w:spacing w:after="200" w:line="360" w:lineRule="auto"/>
              <w:jc w:val="center"/>
              <w:rPr>
                <w:rFonts w:ascii="Georgia" w:eastAsia="Times New Roman" w:hAnsi="Georgia" w:cs="Times New Roman"/>
                <w:b/>
                <w:lang w:eastAsia="ru-RU"/>
              </w:rPr>
            </w:pPr>
          </w:p>
          <w:p w:rsidR="00AE6B84" w:rsidRPr="00AE6B84" w:rsidRDefault="00AE6B84" w:rsidP="00AE6B84">
            <w:pPr>
              <w:spacing w:after="200" w:line="360" w:lineRule="auto"/>
              <w:jc w:val="center"/>
              <w:rPr>
                <w:rFonts w:ascii="Georgia" w:eastAsia="Times New Roman" w:hAnsi="Georgia" w:cs="Times New Roman"/>
                <w:b/>
                <w:lang w:eastAsia="ru-RU"/>
              </w:rPr>
            </w:pPr>
            <w:r w:rsidRPr="00AE6B84">
              <w:rPr>
                <w:rFonts w:ascii="Georgia" w:eastAsia="Times New Roman" w:hAnsi="Georgia" w:cs="Times New Roman"/>
                <w:b/>
                <w:lang w:eastAsia="ru-RU"/>
              </w:rPr>
              <w:t>_____________________________</w:t>
            </w:r>
            <w:r w:rsidRPr="00AE6B84">
              <w:rPr>
                <w:rFonts w:ascii="Georgia" w:eastAsia="Times New Roman" w:hAnsi="Georgia" w:cs="Times New Roman"/>
                <w:b/>
                <w:lang w:eastAsia="ru-RU"/>
              </w:rPr>
              <w:tab/>
            </w:r>
            <w:r w:rsidRPr="00AE6B84">
              <w:rPr>
                <w:rFonts w:ascii="Georgia" w:eastAsia="Times New Roman" w:hAnsi="Georgia" w:cs="Times New Roman"/>
                <w:sz w:val="16"/>
                <w:lang w:eastAsia="ru-RU"/>
              </w:rPr>
              <w:t>МП</w:t>
            </w:r>
          </w:p>
        </w:tc>
        <w:tc>
          <w:tcPr>
            <w:tcW w:w="5148" w:type="dxa"/>
          </w:tcPr>
          <w:p w:rsidR="00AE6B84" w:rsidRPr="00AE6B84" w:rsidRDefault="00AE6B84" w:rsidP="00AE6B84">
            <w:pPr>
              <w:spacing w:after="200" w:line="360" w:lineRule="auto"/>
              <w:jc w:val="center"/>
              <w:rPr>
                <w:rFonts w:ascii="Georgia" w:eastAsia="Times New Roman" w:hAnsi="Georgia" w:cs="Times New Roman"/>
                <w:b/>
                <w:lang w:eastAsia="ru-RU"/>
              </w:rPr>
            </w:pPr>
            <w:r w:rsidRPr="00AE6B84">
              <w:rPr>
                <w:rFonts w:ascii="Georgia" w:eastAsia="Times New Roman" w:hAnsi="Georgia" w:cs="Times New Roman"/>
                <w:b/>
                <w:lang w:eastAsia="ru-RU"/>
              </w:rPr>
              <w:t>Заявитель:</w:t>
            </w:r>
          </w:p>
          <w:p w:rsidR="00AE6B84" w:rsidRPr="00AE6B84" w:rsidRDefault="00AE6B84" w:rsidP="00AE6B84">
            <w:pPr>
              <w:spacing w:after="200" w:line="360" w:lineRule="auto"/>
              <w:jc w:val="center"/>
              <w:rPr>
                <w:rFonts w:ascii="Georgia" w:eastAsia="Times New Roman" w:hAnsi="Georgia" w:cs="Times New Roman"/>
                <w:b/>
                <w:lang w:eastAsia="ru-RU"/>
              </w:rPr>
            </w:pPr>
          </w:p>
          <w:p w:rsidR="00AE6B84" w:rsidRPr="00AE6B84" w:rsidRDefault="00AE6B84" w:rsidP="00AE6B84">
            <w:pPr>
              <w:spacing w:after="200" w:line="360" w:lineRule="auto"/>
              <w:jc w:val="center"/>
              <w:rPr>
                <w:rFonts w:ascii="Georgia" w:eastAsia="Times New Roman" w:hAnsi="Georgia" w:cs="Times New Roman"/>
                <w:b/>
                <w:lang w:eastAsia="ru-RU"/>
              </w:rPr>
            </w:pPr>
            <w:r w:rsidRPr="00AE6B84">
              <w:rPr>
                <w:rFonts w:ascii="Georgia" w:eastAsia="Times New Roman" w:hAnsi="Georgia" w:cs="Times New Roman"/>
                <w:b/>
                <w:lang w:eastAsia="ru-RU"/>
              </w:rPr>
              <w:t>_____________________________</w:t>
            </w:r>
            <w:r w:rsidRPr="00AE6B84">
              <w:rPr>
                <w:rFonts w:ascii="Georgia" w:eastAsia="Times New Roman" w:hAnsi="Georgia" w:cs="Times New Roman"/>
                <w:b/>
                <w:lang w:eastAsia="ru-RU"/>
              </w:rPr>
              <w:tab/>
            </w:r>
            <w:r w:rsidRPr="00AE6B84">
              <w:rPr>
                <w:rFonts w:ascii="Georgia" w:eastAsia="Times New Roman" w:hAnsi="Georgia" w:cs="Times New Roman"/>
                <w:sz w:val="16"/>
                <w:lang w:eastAsia="ru-RU"/>
              </w:rPr>
              <w:t>МП</w:t>
            </w:r>
          </w:p>
        </w:tc>
      </w:tr>
    </w:tbl>
    <w:p w:rsidR="00B73FFC" w:rsidRDefault="00B73FFC"/>
    <w:sectPr w:rsidR="00B7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4DA"/>
    <w:rsid w:val="00AE6B84"/>
    <w:rsid w:val="00B73FFC"/>
    <w:rsid w:val="00D15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FADEE5-34AA-4311-B9E7-9F36E5DE0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qRg8LWbYca7slXM8wR156oeWzfvVMPWW9f2CNTFFmUQ=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P/7sB9ugvTMEfmmNZD1mFrr/9dSvcBMf8eznLpVqnudHLPcQRIpDmulQ5JeHAeMF
lIOtYh867IfflKngW6m6Og==</SignatureValue>
  <KeyInfo>
    <X509Data>
      <X509Certificate>MIILLDCCCtmgAwIBAgIQIHzIALWqjaZNRfeQ9Hh0SjAKBggqhQMHAQEDAjCCAYcx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l9Ce0KAiMB4XDTE5MDgyNjExNTk1N1oXDTIwMDgyNjEyMDk1N1owggEoMTEwLwYD
VQQIDCg3MyDQo9C70YzRj9C90L7QstGB0LrQsNGPINC+0LHQu9Cw0YHRgtGMMRsw
GQYDVQQHDBLQo9C70YzRj9C90L7QstGB0LoxCzAJBgNVBAYTAlJVMSYwJAYDVQQq
DB3QntC70LXQsyDQndC40LrQvtC70LDQtdCy0LjRhzEXMBUGA1UEBAwO0JLQsNC7
0YzQsdC+0LwxNTAzBgNVBAMMLNCS0LDQu9GM0LHQvtC8INCe0LvQtdCzINCd0LjQ
utC+0LvQsNC10LLQuNGHMR0wGwYJKoZIhvcNAQkBFg5tbXY5NzRAbWFpbC5ydTEa
MBgGCCqFAwOBAwEBEgw3MzI3MTE1OTI0MjAxFjAUBgUqhQNkAxILMTEzNjU5ODUz
NzEwZjAfBggqhQMHAQEBATATBgcqhQMCAiQABggqhQMHAQECAgNDAARAQUDIwVoR
iv3oD9dRZz+UO9XjG7pfkP3L3K4xzBGX6fyLPT6Du0Fiq4NR8pngJcN7SRHYUYRh
elt6b3tAC3SkoKOCB3MwggdvMA4GA1UdDwEB/wQEAwIE8DCBpQYDVR0lBIGdMIGa
BgcqhQMCAiIZBgcqhQMCAiIaBgcqhQMCAiIGBggqhQMCQAEBAQYIKoUDA4EdAg0G
CCqFAwMIZAETBggqhQMDCGQBKgYHKoUDBiUBAQYGKoUDBigBBggqhQMGKQEBAQYI
KoUDBioFBQUGCCqFAwYsAQEBBggqhQMGLQEBAQYIKoUDBwIVAQIGCCsGAQUFBwMC
BggrBgEFBQcDBDAdBgNVHSAEFjAUMAgGBiqFA2RxATAIBgYqhQNkcQIwIQYFKoUD
ZG8EGAwW0JrRgNC40L/RgtC+0J/RgNC+IENTUDAuBgNVHREEJzAlpCMwITEfMB0G
CSqGSIb3DQEJAhYQSU5OPTczMjcxMTU5MjQyMDCCAdwGCCsGAQUFBwEBBIIBzjCC
AcowSQYIKwYBBQUHMAGGPWh0dHA6Ly90YXg0LnRlbnNvci5ydS9vY3NwLXRlbnNv
cmNhLTIwMThfY3BfZ29zdDIwMTIvb2NzcC5zcmYwZAYIKwYBBQUHMAKGWGh0dHA6
Ly90YXg0LnRlbnNvci5ydS90ZW5zb3JjYS0yMDE4X2NwX2dvc3QyMDEyL2NlcnRl
bnJvbGwvdGVuc29yY2EtMjAxOF9jcF9nb3N0MjAxMi5jcnQwPQYIKwYBBQUHMAKG
MWh0dHA6Ly90ZW5zb3IucnUvY2EvdGVuc29yY2EtMjAxOF9jcF9nb3N0MjAxMi5j
cnQwRgYIKwYBBQUHMAKGOmh0dHA6Ly9jcmwudGVuc29yLnJ1L3RheDQvY2EvdGVu
c29yY2EtMjAxOF9jcF9nb3N0MjAxMi5jcnQwRwYIKwYBBQUHMAKGO2h0dHA6Ly9j
cmwyLnRlbnNvci5ydS90YXg0L2NhL3RlbnNvcmNhLTIwMThfY3BfZ29zdDIwMTIu
Y3J0MEcGCCsGAQUFBzAChjtodHRwOi8vY3JsMy50ZW5zb3IucnUvdGF4NC9jYS90
ZW5zb3JjYS0yMDE4X2NwX2dvc3QyMDEyLmNydDArBgNVHRAEJDAigA8yMDE5MDgy
NjExNTk1NlqBDzIwMjAwODI2MTE1OTU2WjCCATMGBSqFA2RwBIIBKDCCASQMKyLQ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0LDRgiDRgdC+0L7RgtCy0LXRgtGB0YLQstC40Y8g4oSWINCh0KQvMTI0LTMzODAg
0L7RgiAxMS4wNS4yMDE4DE/QodC10YDRgtC40YTQuNC60LDRgiDRgdC+0L7RgtCy
0LXRgtGB0YLQstC40Y8g4oSWINCh0KQvMTI4LTM1OTIg0L7RgiAxNy4xMC4yMDE4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AWAGA1UdIwSCAVcwggFTgBSylHv6YHeUR4OSS3S+CeTF5LlqyKGCASykggEoMIIB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gdC40LiCCwCAGqWzAAAAAAAxMB0GA1UdDgQWBBQQxBwTi6Cca+tnMouc60BD4DpH
4zAKBggqhQMHAQEDAgNBAJvkHjlnH0vToNmdUohLhlqzOO236JYdV07XV4FVOLd0
J7cBMSNh56oCU49iBlpyqdhgjH4nqQFwUsxVs3Ybhk4=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5YAz8h7VQeXW6viX/OwkARONIwI=</DigestValue>
      </Reference>
      <Reference URI="/word/fontTable.xml?ContentType=application/vnd.openxmlformats-officedocument.wordprocessingml.fontTable+xml">
        <DigestMethod Algorithm="http://www.w3.org/2000/09/xmldsig#sha1"/>
        <DigestValue>rtV5DaAulKjpXfsk+Rpl3zfjTxc=</DigestValue>
      </Reference>
      <Reference URI="/word/numbering.xml?ContentType=application/vnd.openxmlformats-officedocument.wordprocessingml.numbering+xml">
        <DigestMethod Algorithm="http://www.w3.org/2000/09/xmldsig#sha1"/>
        <DigestValue>27ExIm/YTPQFDdHtVl8k4ugP4hQ=</DigestValue>
      </Reference>
      <Reference URI="/word/settings.xml?ContentType=application/vnd.openxmlformats-officedocument.wordprocessingml.settings+xml">
        <DigestMethod Algorithm="http://www.w3.org/2000/09/xmldsig#sha1"/>
        <DigestValue>ggaxnN+SrS+ffE9KoRIsvHNgpG4=</DigestValue>
      </Reference>
      <Reference URI="/word/styles.xml?ContentType=application/vnd.openxmlformats-officedocument.wordprocessingml.styles+xml">
        <DigestMethod Algorithm="http://www.w3.org/2000/09/xmldsig#sha1"/>
        <DigestValue>xXD9M6YmiiE6B/qAUrbixzLTbGI=</DigestValue>
      </Reference>
      <Reference URI="/word/theme/theme1.xml?ContentType=application/vnd.openxmlformats-officedocument.theme+xml">
        <DigestMethod Algorithm="http://www.w3.org/2000/09/xmldsig#sha1"/>
        <DigestValue>K3rt/CTIslQzCnFAg+kE1JCviY0=</DigestValue>
      </Reference>
      <Reference URI="/word/webSettings.xml?ContentType=application/vnd.openxmlformats-officedocument.wordprocessingml.webSettings+xml">
        <DigestMethod Algorithm="http://www.w3.org/2000/09/xmldsig#sha1"/>
        <DigestValue>3JVOoTdOm/LdH4Es4itMnJhpqeU=</DigestValue>
      </Reference>
    </Manifest>
    <SignatureProperties>
      <SignatureProperty Id="idSignatureTime" Target="#idPackageSignature">
        <mdssi:SignatureTime>
          <mdssi:Format>YYYY-MM-DDThh:mm:ssTZD</mdssi:Format>
          <mdssi:Value>2019-08-28T12:31:45Z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718</Words>
  <Characters>4093</Characters>
  <Application>Microsoft Office Word</Application>
  <DocSecurity>0</DocSecurity>
  <Lines>34</Lines>
  <Paragraphs>9</Paragraphs>
  <ScaleCrop>false</ScaleCrop>
  <Company/>
  <LinksUpToDate>false</LinksUpToDate>
  <CharactersWithSpaces>4802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2019-08-28T07:06:00Z</dcterms:created>
  <dcterms:modified xsi:type="dcterms:W3CDTF">2019-08-28T07:08:00Z</dcterms:modified>
</cp:coreProperties>
</file>