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AA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6AA6" w:rsidRDefault="00156AA6" w:rsidP="00ED7965">
      <w:pPr>
        <w:ind w:left="142"/>
      </w:pPr>
    </w:p>
    <w:p w:rsidR="00156AA6" w:rsidRDefault="00156AA6" w:rsidP="00ED7965">
      <w:pPr>
        <w:ind w:left="142"/>
      </w:pPr>
    </w:p>
    <w:p w:rsidR="00156AA6" w:rsidRDefault="00156AA6" w:rsidP="00ED7965">
      <w:pPr>
        <w:ind w:left="142"/>
      </w:pPr>
    </w:p>
    <w:p w:rsidR="00156AA6" w:rsidRDefault="00156AA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56AA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56AA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56AA6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07.12.2017</w:t>
      </w:r>
    </w:p>
    <w:p w:rsidR="00156AA6" w:rsidRDefault="00156AA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56AA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Лавошниченко Илья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«СТРОЙПЕРСПЕКТИВА»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СТП-2384/8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31.10.2017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56AA6" w:rsidRDefault="00156AA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56AA6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2017-11-01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2017-12-07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лоту№:</w:t>
      </w:r>
    </w:p>
    <w:p w:rsidR="00156AA6" w:rsidRDefault="00156AA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56AA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6AA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56AA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56AA6" w:rsidTr="002D3446">
        <w:trPr>
          <w:trHeight w:val="832"/>
        </w:trPr>
        <w:tc>
          <w:tcPr>
            <w:tcW w:w="2996" w:type="dxa"/>
            <w:vAlign w:val="center"/>
          </w:tcPr>
          <w:p w:rsidR="00156AA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156AA6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Дебиторская задолженность в размере  5627988,72 рублей; Право требования к Красиловой И.В. в размере 10 000 рублей за каждый календарный день неисполнения определения Арбитражного суда Краснодарского края от 21.06.2016 г.  по обособленному спору А32-8887/2015 -8/27-Б/5-С в части передачи имущества в конкурсную массу ООО  «Стройперспектива» с даты вступления его в законную силу и до даты его исполнения. </w:t>
            </w:r>
          </w:p>
        </w:tc>
      </w:tr>
    </w:tbl>
    <w:p w:rsidR="00156AA6" w:rsidRDefault="00156AA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6AA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</w:t>
      </w:r>
      <w:r w:rsidR="001A3D76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677"/>
        <w:gridCol w:w="567"/>
        <w:gridCol w:w="3119"/>
      </w:tblGrid>
      <w:tr w:rsidR="00156AA6" w:rsidTr="001A3D76">
        <w:tc>
          <w:tcPr>
            <w:tcW w:w="1276" w:type="dxa"/>
            <w:vAlign w:val="center"/>
          </w:tcPr>
          <w:p w:rsidR="00156AA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677" w:type="dxa"/>
            <w:vAlign w:val="center"/>
          </w:tcPr>
          <w:p w:rsidR="00156AA6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56AA6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56AA6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156AA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56AA6" w:rsidRDefault="00156AA6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156AA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56AA6" w:rsidTr="001A3D76">
        <w:tc>
          <w:tcPr>
            <w:tcW w:w="1276" w:type="dxa"/>
          </w:tcPr>
          <w:p w:rsidR="00156AA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7167</w:t>
            </w:r>
          </w:p>
        </w:tc>
        <w:tc>
          <w:tcPr>
            <w:tcW w:w="4677" w:type="dxa"/>
          </w:tcPr>
          <w:p w:rsidR="00156AA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"ДЕБИТОРИНВЕСТ"</w:t>
            </w:r>
          </w:p>
        </w:tc>
        <w:tc>
          <w:tcPr>
            <w:tcW w:w="567" w:type="dxa"/>
          </w:tcPr>
          <w:p w:rsidR="00156AA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156AA6" w:rsidRDefault="001A3D76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2311228883</w:t>
            </w:r>
          </w:p>
          <w:p w:rsidR="00156AA6" w:rsidRDefault="001A3D76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 w:rsidR="00317EF2">
              <w:rPr>
                <w:rFonts w:ascii="Times New Roman" w:hAnsi="Times New Roman"/>
                <w:sz w:val="24"/>
                <w:szCs w:val="24"/>
              </w:rPr>
              <w:t>1162375063070</w:t>
            </w:r>
          </w:p>
        </w:tc>
      </w:tr>
      <w:tr w:rsidR="00156AA6" w:rsidTr="001A3D76">
        <w:tc>
          <w:tcPr>
            <w:tcW w:w="1276" w:type="dxa"/>
          </w:tcPr>
          <w:p w:rsidR="00156AA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1095</w:t>
            </w:r>
          </w:p>
        </w:tc>
        <w:tc>
          <w:tcPr>
            <w:tcW w:w="4677" w:type="dxa"/>
          </w:tcPr>
          <w:p w:rsidR="00156AA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Чиндяскин Глеб Александрович</w:t>
            </w:r>
          </w:p>
        </w:tc>
        <w:tc>
          <w:tcPr>
            <w:tcW w:w="567" w:type="dxa"/>
          </w:tcPr>
          <w:p w:rsidR="00156AA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156AA6" w:rsidRDefault="001A3D76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667112886289</w:t>
            </w:r>
          </w:p>
          <w:p w:rsidR="00156AA6" w:rsidRDefault="00156AA6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AA6" w:rsidTr="001A3D76">
        <w:tc>
          <w:tcPr>
            <w:tcW w:w="1276" w:type="dxa"/>
          </w:tcPr>
          <w:p w:rsidR="00156AA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677" w:type="dxa"/>
          </w:tcPr>
          <w:p w:rsidR="00156AA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567" w:type="dxa"/>
          </w:tcPr>
          <w:p w:rsidR="00156AA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156AA6" w:rsidRDefault="001A3D76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2221226761</w:t>
            </w:r>
          </w:p>
          <w:p w:rsidR="00156AA6" w:rsidRDefault="001A3D76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 w:rsidR="00317EF2">
              <w:rPr>
                <w:rFonts w:ascii="Times New Roman" w:hAnsi="Times New Roman"/>
                <w:sz w:val="24"/>
                <w:szCs w:val="24"/>
              </w:rPr>
              <w:t>1162225067377</w:t>
            </w:r>
          </w:p>
        </w:tc>
      </w:tr>
      <w:tr w:rsidR="00156AA6" w:rsidTr="001A3D76">
        <w:tc>
          <w:tcPr>
            <w:tcW w:w="1276" w:type="dxa"/>
          </w:tcPr>
          <w:p w:rsidR="00156AA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1699</w:t>
            </w:r>
          </w:p>
        </w:tc>
        <w:tc>
          <w:tcPr>
            <w:tcW w:w="4677" w:type="dxa"/>
          </w:tcPr>
          <w:p w:rsidR="00156AA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Тимина Ирина Владимировна</w:t>
            </w:r>
          </w:p>
        </w:tc>
        <w:tc>
          <w:tcPr>
            <w:tcW w:w="567" w:type="dxa"/>
          </w:tcPr>
          <w:p w:rsidR="00156AA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1A3D76" w:rsidRDefault="001A3D76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165103401396</w:t>
            </w:r>
          </w:p>
          <w:p w:rsidR="00156AA6" w:rsidRDefault="001A3D76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A3D76">
              <w:rPr>
                <w:rFonts w:ascii="Times New Roman" w:hAnsi="Times New Roman" w:cs="Times New Roman"/>
                <w:sz w:val="24"/>
                <w:szCs w:val="24"/>
              </w:rPr>
              <w:t>304165135500322</w:t>
            </w:r>
          </w:p>
        </w:tc>
      </w:tr>
    </w:tbl>
    <w:p w:rsidR="00156AA6" w:rsidRDefault="00156AA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6AA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56AA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677"/>
        <w:gridCol w:w="567"/>
        <w:gridCol w:w="3119"/>
      </w:tblGrid>
      <w:tr w:rsidR="00156AA6" w:rsidTr="001A3D76">
        <w:tc>
          <w:tcPr>
            <w:tcW w:w="1276" w:type="dxa"/>
            <w:vAlign w:val="center"/>
          </w:tcPr>
          <w:p w:rsidR="00156AA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 xml:space="preserve">Регистрационный </w:t>
            </w:r>
            <w:r>
              <w:rPr>
                <w:rFonts w:ascii="Times New Roman" w:hAnsi="Times New Roman"/>
              </w:rPr>
              <w:lastRenderedPageBreak/>
              <w:t>номер заявителя</w:t>
            </w:r>
          </w:p>
        </w:tc>
        <w:tc>
          <w:tcPr>
            <w:tcW w:w="4677" w:type="dxa"/>
            <w:vAlign w:val="center"/>
          </w:tcPr>
          <w:p w:rsidR="00156AA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156AA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56AA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ФИО (для физического лица)</w:t>
            </w:r>
          </w:p>
        </w:tc>
        <w:tc>
          <w:tcPr>
            <w:tcW w:w="567" w:type="dxa"/>
            <w:vAlign w:val="center"/>
          </w:tcPr>
          <w:p w:rsidR="00156AA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  <w:p w:rsidR="00156AA6" w:rsidRDefault="00156AA6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156AA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ИНН, ОГРН (для юридических лиц)</w:t>
            </w:r>
          </w:p>
        </w:tc>
      </w:tr>
      <w:tr w:rsidR="00BA50E0" w:rsidTr="001A3D76">
        <w:tc>
          <w:tcPr>
            <w:tcW w:w="1276" w:type="dxa"/>
          </w:tcPr>
          <w:p w:rsidR="00BA50E0" w:rsidRDefault="00BA50E0" w:rsidP="00B41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7167</w:t>
            </w:r>
          </w:p>
        </w:tc>
        <w:tc>
          <w:tcPr>
            <w:tcW w:w="4677" w:type="dxa"/>
          </w:tcPr>
          <w:p w:rsidR="00BA50E0" w:rsidRDefault="00BA50E0" w:rsidP="00B416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"ДЕБИТОРИНВЕСТ"</w:t>
            </w:r>
          </w:p>
        </w:tc>
        <w:tc>
          <w:tcPr>
            <w:tcW w:w="567" w:type="dxa"/>
          </w:tcPr>
          <w:p w:rsidR="00BA50E0" w:rsidRDefault="00BA50E0" w:rsidP="00B41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BA50E0" w:rsidRDefault="00BA50E0" w:rsidP="00B4164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2311228883</w:t>
            </w:r>
          </w:p>
          <w:p w:rsidR="00BA50E0" w:rsidRDefault="00BA50E0" w:rsidP="00B416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1162375063070</w:t>
            </w:r>
          </w:p>
        </w:tc>
      </w:tr>
      <w:tr w:rsidR="00BA50E0" w:rsidTr="001A3D76">
        <w:tc>
          <w:tcPr>
            <w:tcW w:w="1276" w:type="dxa"/>
          </w:tcPr>
          <w:p w:rsidR="00BA50E0" w:rsidRDefault="00BA50E0" w:rsidP="00B41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1095</w:t>
            </w:r>
          </w:p>
        </w:tc>
        <w:tc>
          <w:tcPr>
            <w:tcW w:w="4677" w:type="dxa"/>
          </w:tcPr>
          <w:p w:rsidR="00BA50E0" w:rsidRDefault="00BA50E0" w:rsidP="00B416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Чиндяскин Глеб Александрович</w:t>
            </w:r>
          </w:p>
        </w:tc>
        <w:tc>
          <w:tcPr>
            <w:tcW w:w="567" w:type="dxa"/>
          </w:tcPr>
          <w:p w:rsidR="00BA50E0" w:rsidRDefault="00BA50E0" w:rsidP="00B41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BA50E0" w:rsidRDefault="00BA50E0" w:rsidP="00B4164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667112886289</w:t>
            </w:r>
          </w:p>
          <w:p w:rsidR="00BA50E0" w:rsidRDefault="00BA50E0" w:rsidP="00B416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0E0" w:rsidTr="001A3D76">
        <w:tc>
          <w:tcPr>
            <w:tcW w:w="1276" w:type="dxa"/>
          </w:tcPr>
          <w:p w:rsidR="00BA50E0" w:rsidRDefault="00BA50E0" w:rsidP="00B41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677" w:type="dxa"/>
          </w:tcPr>
          <w:p w:rsidR="00BA50E0" w:rsidRDefault="00BA50E0" w:rsidP="00B416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567" w:type="dxa"/>
          </w:tcPr>
          <w:p w:rsidR="00BA50E0" w:rsidRDefault="00BA50E0" w:rsidP="00B41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BA50E0" w:rsidRDefault="00BA50E0" w:rsidP="00B4164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</w:p>
          <w:p w:rsidR="00BA50E0" w:rsidRDefault="00BA50E0" w:rsidP="00B416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1162225067377</w:t>
            </w:r>
          </w:p>
        </w:tc>
      </w:tr>
    </w:tbl>
    <w:p w:rsidR="00156AA6" w:rsidRDefault="00156AA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6AA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3251"/>
        <w:gridCol w:w="2268"/>
      </w:tblGrid>
      <w:tr w:rsidR="00156AA6" w:rsidTr="001A3D7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A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56AA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56AA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A6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A6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AA6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56AA6" w:rsidTr="001A3D7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AA6" w:rsidRDefault="00BA50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Тимина Ирина Владимировна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AA6" w:rsidRDefault="00BA50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0E0" w:rsidRDefault="00BA50E0" w:rsidP="00BA50E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165103401396</w:t>
            </w:r>
          </w:p>
          <w:p w:rsidR="00156AA6" w:rsidRDefault="00BA50E0" w:rsidP="00BA50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A3D76">
              <w:rPr>
                <w:rFonts w:ascii="Times New Roman" w:hAnsi="Times New Roman" w:cs="Times New Roman"/>
                <w:sz w:val="24"/>
                <w:szCs w:val="24"/>
              </w:rPr>
              <w:t>304165135500322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AA6" w:rsidRDefault="00BA50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50E0">
              <w:rPr>
                <w:rFonts w:ascii="Times New Roman" w:hAnsi="Times New Roman" w:cs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156AA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56AA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56AA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56AA6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56AA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1A3D76">
        <w:rPr>
          <w:rFonts w:ascii="Times New Roman" w:hAnsi="Times New Roman" w:cs="Times New Roman"/>
          <w:b/>
          <w:sz w:val="24"/>
          <w:szCs w:val="24"/>
        </w:rPr>
        <w:t>торгов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ab/>
        <w:t xml:space="preserve">   Лавошниченко И</w:t>
      </w:r>
      <w:r w:rsidR="001A3D76">
        <w:rPr>
          <w:rFonts w:ascii="Times New Roman" w:hAnsi="Times New Roman"/>
          <w:b/>
          <w:sz w:val="24"/>
          <w:szCs w:val="24"/>
        </w:rPr>
        <w:t>.А.</w:t>
      </w:r>
    </w:p>
    <w:p w:rsidR="00156AA6" w:rsidRDefault="00156AA6" w:rsidP="00312484">
      <w:pPr>
        <w:pStyle w:val="ConsPlusNonformat"/>
        <w:jc w:val="both"/>
        <w:rPr>
          <w:sz w:val="22"/>
          <w:szCs w:val="22"/>
        </w:rPr>
      </w:pPr>
    </w:p>
    <w:sectPr w:rsidR="00156AA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9D3" w:rsidRDefault="000C69D3" w:rsidP="00ED7965">
      <w:pPr>
        <w:spacing w:after="0" w:line="240" w:lineRule="auto"/>
      </w:pPr>
      <w:r>
        <w:separator/>
      </w:r>
    </w:p>
  </w:endnote>
  <w:endnote w:type="continuationSeparator" w:id="0">
    <w:p w:rsidR="000C69D3" w:rsidRDefault="000C69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A6" w:rsidRDefault="00156A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A6" w:rsidRDefault="00156A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A6" w:rsidRDefault="00156A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9D3" w:rsidRDefault="000C69D3" w:rsidP="00ED7965">
      <w:pPr>
        <w:spacing w:after="0" w:line="240" w:lineRule="auto"/>
      </w:pPr>
      <w:r>
        <w:separator/>
      </w:r>
    </w:p>
  </w:footnote>
  <w:footnote w:type="continuationSeparator" w:id="0">
    <w:p w:rsidR="000C69D3" w:rsidRDefault="000C69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A6" w:rsidRDefault="005162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A6" w:rsidRDefault="005162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AA6" w:rsidRDefault="005162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C69D3"/>
    <w:rsid w:val="00102412"/>
    <w:rsid w:val="00111707"/>
    <w:rsid w:val="0015146F"/>
    <w:rsid w:val="00156AA6"/>
    <w:rsid w:val="00165A0D"/>
    <w:rsid w:val="00167F9E"/>
    <w:rsid w:val="00174F9E"/>
    <w:rsid w:val="00180173"/>
    <w:rsid w:val="001928FC"/>
    <w:rsid w:val="001A3D76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17B30"/>
    <w:rsid w:val="00424417"/>
    <w:rsid w:val="00436E16"/>
    <w:rsid w:val="00447437"/>
    <w:rsid w:val="00483E1A"/>
    <w:rsid w:val="004B7157"/>
    <w:rsid w:val="004C765A"/>
    <w:rsid w:val="0051628B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0ADD"/>
    <w:rsid w:val="00B74A7D"/>
    <w:rsid w:val="00B83203"/>
    <w:rsid w:val="00BA50E0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9jzX6KN0mpUvKg62yWPGTbkTTusvNScy0j95KCKJOCw=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Gkq5jRrEJ6W4LtqcT1V8XiG8KT64mUBXLAOi8kFjcG0=</DigestValue>
    </Reference>
  </SignedInfo>
  <SignatureValue>57EXBSU750mUbluY6bTig12YvCfWMxVxfz0VJsw7ywa3CKv0k1Jf+uqp2d8QuNeM
L3ISMKS8yRpACVLwoVJ8vg==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XyygY0NK1TCOO43UalgYPtZg1HY=</DigestValue>
      </Reference>
      <Reference URI="/word/endnotes.xml?ContentType=application/vnd.openxmlformats-officedocument.wordprocessingml.endnotes+xml">
        <DigestMethod Algorithm="http://www.w3.org/2000/09/xmldsig#sha1"/>
        <DigestValue>8Yh91ugrf8nqPuEt3vE3XSXHHiM=</DigestValue>
      </Reference>
      <Reference URI="/word/fontTable.xml?ContentType=application/vnd.openxmlformats-officedocument.wordprocessingml.fontTable+xml">
        <DigestMethod Algorithm="http://www.w3.org/2000/09/xmldsig#sha1"/>
        <DigestValue>Qz9u2f8XAhwinvKdfoUmQVkRn5c=</DigestValue>
      </Reference>
      <Reference URI="/word/footer1.xml?ContentType=application/vnd.openxmlformats-officedocument.wordprocessingml.footer+xml">
        <DigestMethod Algorithm="http://www.w3.org/2000/09/xmldsig#sha1"/>
        <DigestValue>beGVYHk3jROGFQ8eqSSjsYi/JnU=</DigestValue>
      </Reference>
      <Reference URI="/word/footer2.xml?ContentType=application/vnd.openxmlformats-officedocument.wordprocessingml.footer+xml">
        <DigestMethod Algorithm="http://www.w3.org/2000/09/xmldsig#sha1"/>
        <DigestValue>beGVYHk3jROGFQ8eqSSjsYi/JnU=</DigestValue>
      </Reference>
      <Reference URI="/word/footer3.xml?ContentType=application/vnd.openxmlformats-officedocument.wordprocessingml.footer+xml">
        <DigestMethod Algorithm="http://www.w3.org/2000/09/xmldsig#sha1"/>
        <DigestValue>beGVYHk3jROGFQ8eqSSjsYi/JnU=</DigestValue>
      </Reference>
      <Reference URI="/word/footnotes.xml?ContentType=application/vnd.openxmlformats-officedocument.wordprocessingml.footnotes+xml">
        <DigestMethod Algorithm="http://www.w3.org/2000/09/xmldsig#sha1"/>
        <DigestValue>lx2VGN6Ia/NvbUXTCSl7ajeUR14=</DigestValue>
      </Reference>
      <Reference URI="/word/header1.xml?ContentType=application/vnd.openxmlformats-officedocument.wordprocessingml.header+xml">
        <DigestMethod Algorithm="http://www.w3.org/2000/09/xmldsig#sha1"/>
        <DigestValue>cyrnffHp1a1yDsqE74lnjsejyQQ=</DigestValue>
      </Reference>
      <Reference URI="/word/header2.xml?ContentType=application/vnd.openxmlformats-officedocument.wordprocessingml.header+xml">
        <DigestMethod Algorithm="http://www.w3.org/2000/09/xmldsig#sha1"/>
        <DigestValue>DGjOoTnWxwuE5NTrslbQnqsRZ7I=</DigestValue>
      </Reference>
      <Reference URI="/word/header3.xml?ContentType=application/vnd.openxmlformats-officedocument.wordprocessingml.header+xml">
        <DigestMethod Algorithm="http://www.w3.org/2000/09/xmldsig#sha1"/>
        <DigestValue>ZcnOhnX9DyXsmvbbejZsuqGv6/U=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6GDoh5pgqj29gGKZoEdm/hDsg+E=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2017-12-07T09:06:34Z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2017-12-07T09:06:34Z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97387-4848-4184-B6A8-F279EA83A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Чурсина</cp:lastModifiedBy>
  <cp:revision>2</cp:revision>
  <dcterms:created xsi:type="dcterms:W3CDTF">2017-12-07T08:58:00Z</dcterms:created>
  <dcterms:modified xsi:type="dcterms:W3CDTF">2017-12-07T08:58:00Z</dcterms:modified>
</cp:coreProperties>
</file>