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185BD1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185BD1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t>Общество с ограниченной ответственностью</w:t>
      </w:r>
      <w:r w:rsidRPr="00D43525">
        <w:t xml:space="preserve">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</w:t>
      </w:r>
      <w:r>
        <w:t>»,</w:t>
      </w:r>
      <w:r w:rsidRPr="001321C2">
        <w:rPr>
          <w:sz w:val="24"/>
          <w:szCs w:val="24"/>
        </w:rPr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rPr>
          <w:sz w:val="24"/>
          <w:szCs w:val="24"/>
        </w:rPr>
        <w:t xml:space="preserve">на основании решения Арбитражного суда </w:t>
      </w:r>
      <w:r>
        <w:rPr>
          <w:sz w:val="24"/>
          <w:szCs w:val="24"/>
        </w:rPr>
        <w:t>Новосибирской о</w:t>
      </w:r>
      <w:r>
        <w:rPr>
          <w:sz w:val="24"/>
          <w:szCs w:val="24"/>
        </w:rPr>
        <w:t>б</w:t>
      </w:r>
      <w:r>
        <w:rPr>
          <w:sz w:val="24"/>
          <w:szCs w:val="24"/>
        </w:rPr>
        <w:t xml:space="preserve">ласти </w:t>
      </w:r>
      <w:r w:rsidRPr="001321C2">
        <w:rPr>
          <w:sz w:val="24"/>
          <w:szCs w:val="24"/>
        </w:rPr>
        <w:t xml:space="preserve">по делу </w:t>
      </w:r>
      <w:r>
        <w:rPr>
          <w:sz w:val="24"/>
          <w:szCs w:val="24"/>
        </w:rPr>
        <w:t>№А45-6526/2016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85BD1">
        <w:rPr>
          <w:sz w:val="20"/>
          <w:szCs w:val="20"/>
        </w:rPr>
        <w:t>ООО «</w:t>
      </w:r>
      <w:r w:rsidR="00185BD1" w:rsidRPr="00580536">
        <w:rPr>
          <w:sz w:val="24"/>
          <w:szCs w:val="24"/>
        </w:rPr>
        <w:t>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</w:t>
      </w:r>
      <w:r w:rsidR="00185BD1">
        <w:t>»,</w:t>
      </w:r>
      <w:r w:rsidR="00185BD1" w:rsidRPr="001321C2">
        <w:rPr>
          <w:sz w:val="24"/>
          <w:szCs w:val="24"/>
        </w:rPr>
        <w:t xml:space="preserve"> </w:t>
      </w:r>
      <w:r w:rsidR="00076BCF" w:rsidRPr="00FE4E32">
        <w:rPr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85BD1">
        <w:rPr>
          <w:sz w:val="24"/>
          <w:szCs w:val="24"/>
        </w:rPr>
        <w:t xml:space="preserve">ООО </w:t>
      </w:r>
      <w:r w:rsidR="00185BD1" w:rsidRPr="00580536">
        <w:rPr>
          <w:sz w:val="24"/>
          <w:szCs w:val="24"/>
        </w:rPr>
        <w:t>«Универс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системы»</w:t>
      </w:r>
      <w:r w:rsidR="00076BCF" w:rsidRPr="00FE4E32">
        <w:rPr>
          <w:b/>
          <w:bCs/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задаток в размере </w:t>
      </w:r>
      <w:r w:rsidR="00185BD1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85BD1">
        <w:rPr>
          <w:sz w:val="20"/>
          <w:szCs w:val="20"/>
        </w:rPr>
        <w:t>пять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</w:t>
      </w:r>
      <w:r w:rsidR="00185BD1">
        <w:rPr>
          <w:sz w:val="20"/>
          <w:szCs w:val="20"/>
        </w:rPr>
        <w:t xml:space="preserve">цены продажи </w:t>
      </w:r>
      <w:r w:rsidR="00032FEA" w:rsidRPr="00FE4E32">
        <w:rPr>
          <w:sz w:val="20"/>
          <w:szCs w:val="20"/>
        </w:rPr>
        <w:t>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185BD1" w:rsidRDefault="00185BD1" w:rsidP="00185BD1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Получатель: ООО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системы»</w:t>
      </w:r>
      <w:r w:rsidRPr="00B43BDC">
        <w:rPr>
          <w:sz w:val="24"/>
          <w:szCs w:val="24"/>
        </w:rPr>
        <w:t xml:space="preserve">, р/с </w:t>
      </w:r>
      <w:r w:rsidRPr="001924DC">
        <w:rPr>
          <w:sz w:val="24"/>
          <w:szCs w:val="24"/>
        </w:rPr>
        <w:t>40702810502000018507</w:t>
      </w:r>
      <w:r>
        <w:rPr>
          <w:sz w:val="24"/>
          <w:szCs w:val="24"/>
        </w:rPr>
        <w:t xml:space="preserve">, к/с </w:t>
      </w:r>
      <w:r w:rsidRPr="001924DC">
        <w:rPr>
          <w:sz w:val="24"/>
          <w:szCs w:val="24"/>
        </w:rPr>
        <w:t>30101810200000000604</w:t>
      </w:r>
      <w:r w:rsidRPr="00B43BDC">
        <w:rPr>
          <w:sz w:val="24"/>
          <w:szCs w:val="24"/>
        </w:rPr>
        <w:t xml:space="preserve">, БИК </w:t>
      </w:r>
      <w:r w:rsidRPr="001924DC">
        <w:rPr>
          <w:sz w:val="24"/>
          <w:szCs w:val="24"/>
        </w:rPr>
        <w:t>040173604</w:t>
      </w:r>
      <w:r>
        <w:rPr>
          <w:sz w:val="24"/>
          <w:szCs w:val="24"/>
        </w:rPr>
        <w:t xml:space="preserve">, </w:t>
      </w:r>
      <w:r w:rsidRPr="001924DC">
        <w:rPr>
          <w:sz w:val="24"/>
          <w:szCs w:val="24"/>
        </w:rPr>
        <w:t>АЛТАЙСКОЕ ОТДЕЛЕНИЕ N8644 ПАО СБЕРБАНК</w:t>
      </w:r>
      <w:r>
        <w:rPr>
          <w:sz w:val="24"/>
          <w:szCs w:val="24"/>
        </w:rPr>
        <w:t>.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185BD1" w:rsidP="00FE4E32">
            <w:pPr>
              <w:pStyle w:val="1"/>
              <w:rPr>
                <w:sz w:val="20"/>
              </w:rPr>
            </w:pPr>
            <w:r>
              <w:rPr>
                <w:sz w:val="20"/>
              </w:rPr>
              <w:t>Организатор торгов</w:t>
            </w:r>
          </w:p>
          <w:p w:rsidR="00185BD1" w:rsidRDefault="00185BD1" w:rsidP="00185BD1">
            <w:r>
              <w:t>ООО</w:t>
            </w:r>
            <w:r>
              <w:rPr>
                <w:sz w:val="24"/>
                <w:szCs w:val="24"/>
              </w:rPr>
              <w:t xml:space="preserve"> </w:t>
            </w:r>
            <w:r w:rsidRPr="00580536">
              <w:rPr>
                <w:sz w:val="24"/>
                <w:szCs w:val="24"/>
              </w:rPr>
              <w:t>«Универс</w:t>
            </w:r>
            <w:r>
              <w:rPr>
                <w:sz w:val="24"/>
                <w:szCs w:val="24"/>
              </w:rPr>
              <w:t xml:space="preserve">альные </w:t>
            </w:r>
            <w:r w:rsidRPr="00580536">
              <w:rPr>
                <w:sz w:val="24"/>
                <w:szCs w:val="24"/>
              </w:rPr>
              <w:t>транспортные системы»</w:t>
            </w:r>
            <w:r>
              <w:t xml:space="preserve"> </w:t>
            </w:r>
            <w:r w:rsidRPr="00580536">
              <w:rPr>
                <w:sz w:val="24"/>
                <w:szCs w:val="24"/>
              </w:rPr>
              <w:t>630091, Новосибирская облас</w:t>
            </w:r>
            <w:r>
              <w:rPr>
                <w:sz w:val="24"/>
                <w:szCs w:val="24"/>
              </w:rPr>
              <w:t>ть</w:t>
            </w:r>
            <w:r w:rsidRPr="00580536">
              <w:rPr>
                <w:sz w:val="24"/>
                <w:szCs w:val="24"/>
              </w:rPr>
              <w:t>, г.Но</w:t>
            </w:r>
            <w:r>
              <w:rPr>
                <w:sz w:val="24"/>
                <w:szCs w:val="24"/>
              </w:rPr>
              <w:t xml:space="preserve">восибирск, ул.Каменская, 64a 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sz w:val="24"/>
                <w:szCs w:val="24"/>
              </w:rPr>
              <w:t>ИНН 5407465129, ОГРН 1</w:t>
            </w:r>
            <w:r w:rsidRPr="00580536">
              <w:rPr>
                <w:sz w:val="24"/>
                <w:szCs w:val="24"/>
              </w:rPr>
              <w:t>115476064285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185BD1" w:rsidRDefault="00185BD1" w:rsidP="00185BD1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FF1" w:rsidRDefault="00BC4FF1" w:rsidP="00364072">
      <w:pPr>
        <w:spacing w:after="0" w:line="240" w:lineRule="auto"/>
      </w:pPr>
      <w:r>
        <w:separator/>
      </w:r>
    </w:p>
  </w:endnote>
  <w:endnote w:type="continuationSeparator" w:id="1">
    <w:p w:rsidR="00BC4FF1" w:rsidRDefault="00BC4FF1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FF1" w:rsidRDefault="00BC4FF1" w:rsidP="00364072">
      <w:pPr>
        <w:spacing w:after="0" w:line="240" w:lineRule="auto"/>
      </w:pPr>
      <w:r>
        <w:separator/>
      </w:r>
    </w:p>
  </w:footnote>
  <w:footnote w:type="continuationSeparator" w:id="1">
    <w:p w:rsidR="00BC4FF1" w:rsidRDefault="00BC4FF1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85BD1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25DBB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94F97"/>
    <w:rsid w:val="00AA2FCA"/>
    <w:rsid w:val="00AA4E91"/>
    <w:rsid w:val="00AB313C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C4FF1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94E43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8615A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RDV3XcFl5VfVqfO2vvLVSsa48EmyY/DmdOWTB0HNssc=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TRy3+gbhysrNRpNtyzcl9ghJhzGf7H0PC6ARW7EwCPHSTguiZlXtI2kC8ZWX+fZ0dJTC5zTX
    4Bzdg2dRuNXhAg==
  </SignatureValue>
  <KeyInfo>
    <X509Data>
      <X509Certificate>
          MIILDzCCCr6gAwIBAgIRAOkZuenyQBag6BGhc9Pq+GUwCAYGKoUDAgIDMIIBhzEiMCAGCSqG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0J7QoCIwHhcNMTgwNjE5MDkwNjE1WhcNMTkwNjE5MDkxNjE1WjCCAWExJzAlBgNVBAgMHjIy
          INCQ0LvRgtCw0LnRgdC60LjQuSDQutGA0LDQuTEdMBsGA1UEBwwU0L/QvtGBLiDQnNC40YDQ
          vdGL0LkxCzAJBgNVBAYTAlJVMSwwKgYDVQQqDCPQmNC70YzRjyDQkNC70LXQutGB0LDQvdC0
          0YDQvtCy0LjRhzEhMB8GA1UEBAwY0JvQsNCy0L7RiNC90LjRh9C10L3QutC+MUUwQwYDVQQD
          DDzQm9Cw0LLQvtGI0L3QuNGH0LXQvdC60L4g0JjQu9GM0Y8g0JDQu9C10LrRgdCw0L3QtNGA
          0L7QstC40YcxHzAdBgkqhkiG9w0BCQIMEElOTj0yMjQ1MDE2NzkzNzExHTAbBgkqhkiG9w0B
          CQEWDjE5ODF2d0BtYWlsLnJ1MRowGAYIKoUDA4EDAQESDDIyNDUwMTY3OTM3MTEWMBQGBSqF
          A2QDEgswNTQ4NjU1Mjg5MjBjMBwGBiqFAwICEzASBgcqhQMCAiQABgcqhQMCAh4BA0MABEDL
          GvLeh/lH4fq3ZfxyFOeIgRFQ38hijputKaHmo2w5Xhi1nhkt/aEwGGBacWlPfNMCjegFVvLH
          oTR1SP2gIiMRo4IHIzCCBx8wDgYDVR0PAQH/BAQDAgTwMIG3BgNVHSUEga8wgawGByqFAwIC
          IhkGByqFAwICIhoGByqFAwICIgYGCCqFAwJAAQEBBggqhQMDgR0CDQYIKoUDAzoCAQsGCCqF
          AwMIZAETBggqhQMDCGQBKgYGKoUDA1kYBgcqhQMGJQEBBgYqhQMGKAEGCCqFAwYpAQEBBggq
          hQMGKgUFBQYIKoUDBiwBAQEGCCqFAwYtAQEBBggqhQMHAhUBAgYIKwYBBQUHAwIGCCsGAQUF
          BwMEMB0GA1UdIAQWMBQwCAYGKoUDZHEBMAgGBiqFA2RxAjAhBgUqhQNkbwQYDBbQmtGA0LjQ
          v9GC0L7Qn9GA0L4gQ1NQMIIBhQYDVR0jBIIBfDCCAXiAFMWUa4FkMQ/7t2CUyi7vGbYu1ZKL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jtGJ0LjQuSDRhtC10L3RgtGAggoy8bXZAAAAAAGEMB0GA1UdDgQWBBSzc2Lh/Yg8z1CFjPNS
          PhNbPMcjRTArBgNVHRAEJDAigA8yMDE4MDYxOTA5MDYxNVqBDzIwMTkwNjE5MDkwNjE1WjCC
          ASIGBSqFA2RwBIIBFzCCARMMGtCa0YDQuNC/0YLQvtCf0YDQviBDU1AgMy45DFMi0KPQtNC+
          0YHRgtC+0LLQtdGA0Y/RjtGJ0LjQuSDRhtC10L3RgtGAICLQmtGA0LjQv9GC0L7Qn9GA0L4g
          0KPQpiIg0LLQtdGA0YHQuNC4IDIuMAxP0KHQtdGA0YLQuNGE0LjQutCw0YIg0YHQvtC+0YLQ
          stC10YLRgdGC0LLQuNGPIOKEliDQodCkLzEyNC0zMDExINC+0YIgMzAuMTIuMjAxNgxP0KHQ
          tdGA0YLQuNGE0LjQutCw0YIg0YHQvtC+0YLQstC10YLRgdGC0LLQuNGPIOKEliDQodCkLzEy
          OC0yODgxINC+0YIgMTIuMDQuMjAxNjCCAUQGA1UdHwSCATswggE3MEygSqBIhkZodHRwOi8v
          dGF4NC50ZW5zb3IucnUvdGVuc29yY2EtMjAxN19jcC9jZXJ0ZW5yb2xsL3RlbnNvcmNhLTIw
          MTdfY3AuY3JsMC6gLKAqhihodHRwOi8vdGVuc29yLnJ1L2NhL3RlbnNvcmNhLTIwMTdfY3Au
          Y3JsMDugOaA3hjVodHRwOi8vY3JsLnRlbnNvci5ydS90YXg0L2NhL2NybC90ZW5zb3JjYS0y
          MDE3X2NwLmNybDA8oDqgOIY2aHR0cDovL2NybDIudGVuc29yLnJ1L3RheDQvY2EvY3JsL3Rl
          bnNvcmNhLTIwMTdfY3AuY3JsMDygOqA4hjZodHRwOi8vY3JsMy50ZW5zb3IucnUvdGF4NC9j
          YS9jcmwvdGVuc29yY2EtMjAxN19jcC5jcmwwggHMBggrBgEFBQcBAQSCAb4wggG6MEAGCCsG
          AQUFBzABhjRodHRwOi8vdGF4NC50ZW5zb3IucnUvb2NzcC10ZW5zb3JjYS0yMDE3X2NwL29j
          c3Auc3JmMFIGCCsGAQUFBzAChkZodHRwOi8vdGF4NC50ZW5zb3IucnUvdGVuc29yY2EtMjAx
          N19jcC9jZXJ0ZW5yb2xsL3RlbnNvcmNhLTIwMTdfY3AuY3J0MDQGCCsGAQUFBzAChihodHRw
          Oi8vdGVuc29yLnJ1L2NhL3RlbnNvcmNhLTIwMTdfY3AuY3J0MD0GCCsGAQUFBzAChjFodHRw
          Oi8vY3JsLnRlbnNvci5ydS90YXg0L2NhL3RlbnNvcmNhLTIwMTdfY3AuY3J0MD4GCCsGAQUF
          BzAChjJodHRwOi8vY3JsMi50ZW5zb3IucnUvdGF4NC9jYS90ZW5zb3JjYS0yMDE3X2NwLmNy
          dDA+BggrBgEFBQcwAoYyaHR0cDovL2NybDMudGVuc29yLnJ1L3RheDQvY2EvdGVuc29yY2Et
          MjAxN19jcC5jcnQwLQYIKwYBBQUHMAKGIWh0dHA6Ly90YXg0LnRlbnNvci5ydS90c3AvdHNw
          LnNyZjAIBgYqhQMCAgMDQQBf2v71sSXcTCRCEBAfV2iJ0YHl+Fc7Rk/VEru9QA1oBExMkAY5
          iZ8of9pVrsB0a8aoOm3QkQy8J1S6iw+xt/4Q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yzitR6GyXl6B5nG9680kQe4mAxw=</DigestValue>
      </Reference>
      <Reference URI="/word/endnotes.xml?ContentType=application/vnd.openxmlformats-officedocument.wordprocessingml.endnotes+xml">
        <DigestMethod Algorithm="http://www.w3.org/2000/09/xmldsig#sha1"/>
        <DigestValue>gEp5hL5nsNgkJ5gcRlCwZkiWGso=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kuAH7zV51Gl9L2gZUBMwqKASqWk=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xAaC3qOiUzaYkZlmtFmN0GMlk9M=</DigestValue>
      </Reference>
      <Reference URI="/word/styles.xml?ContentType=application/vnd.openxmlformats-officedocument.wordprocessingml.styles+xml">
        <DigestMethod Algorithm="http://www.w3.org/2000/09/xmldsig#sha1"/>
        <DigestValue>EThgKBZSYG7D3Kl9kedZVDQF7c0=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2018-07-09T08:20:47Z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2018-05-03T08:21:00Z</dcterms:created>
  <dcterms:modified xsi:type="dcterms:W3CDTF">2018-05-03T08:56:00Z</dcterms:modified>
</cp:coreProperties>
</file>