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0B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20B4" w:rsidRDefault="002C20B4" w:rsidP="00ED7965">
      <w:pPr>
        <w:ind w:left="142"/>
      </w:pPr>
    </w:p>
    <w:p w:rsidR="002C20B4" w:rsidRDefault="002C20B4" w:rsidP="00ED7965">
      <w:pPr>
        <w:ind w:left="142"/>
      </w:pPr>
    </w:p>
    <w:p w:rsidR="002C20B4" w:rsidRDefault="002C20B4" w:rsidP="00ED7965">
      <w:pPr>
        <w:ind w:left="142"/>
      </w:pPr>
    </w:p>
    <w:p w:rsidR="002C20B4" w:rsidRDefault="002C20B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20B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C20B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C20B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07.06.2018</w:t>
      </w:r>
    </w:p>
    <w:p w:rsidR="002C20B4" w:rsidRDefault="002C20B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20B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Шакуров Руслан Рустамович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Диканов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Алексеевич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СТП-2800/2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C20B4" w:rsidRDefault="002C20B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C20B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2018-05-03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2018-06-07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C20B4" w:rsidRDefault="002C20B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20B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20B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20B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C20B4" w:rsidTr="002D3446">
        <w:trPr>
          <w:trHeight w:val="832"/>
        </w:trPr>
        <w:tc>
          <w:tcPr>
            <w:tcW w:w="2996" w:type="dxa"/>
            <w:vAlign w:val="center"/>
          </w:tcPr>
          <w:p w:rsidR="002C20B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2C20B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(столовая), кадастровый №54:35:041005:52, назначение нежилое, общая площадь 174,5 кв.м. с земельным участком, кадастровый №54:35:041005:8, категория – земли населенных пунктов, общей площадью 402 кв.м. адрес: Новосибирск, Калининский район, ул. 1-я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Грузинская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д.32/2</w:t>
            </w:r>
          </w:p>
        </w:tc>
      </w:tr>
    </w:tbl>
    <w:p w:rsidR="002C20B4" w:rsidRDefault="002C20B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0B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C20B4" w:rsidTr="004C0CA9">
        <w:tc>
          <w:tcPr>
            <w:tcW w:w="1276" w:type="dxa"/>
            <w:vAlign w:val="center"/>
          </w:tcPr>
          <w:p w:rsidR="002C20B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C20B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20B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20B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C20B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C20B4" w:rsidRDefault="002C20B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C20B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C20B4" w:rsidTr="004C0CA9">
        <w:tc>
          <w:tcPr>
            <w:tcW w:w="1276" w:type="dxa"/>
          </w:tcPr>
          <w:p w:rsidR="002C20B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12584</w:t>
            </w:r>
          </w:p>
        </w:tc>
        <w:tc>
          <w:tcPr>
            <w:tcW w:w="5103" w:type="dxa"/>
          </w:tcPr>
          <w:p w:rsidR="002C20B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"Планета"</w:t>
            </w:r>
          </w:p>
        </w:tc>
        <w:tc>
          <w:tcPr>
            <w:tcW w:w="708" w:type="dxa"/>
          </w:tcPr>
          <w:p w:rsidR="002C20B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C20B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5407484690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1135476050643</w:t>
            </w:r>
          </w:p>
        </w:tc>
      </w:tr>
    </w:tbl>
    <w:p w:rsidR="002C20B4" w:rsidRDefault="002C20B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20B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C20B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2C20B4" w:rsidTr="00BC360B">
        <w:tc>
          <w:tcPr>
            <w:tcW w:w="1276" w:type="dxa"/>
            <w:vAlign w:val="center"/>
          </w:tcPr>
          <w:p w:rsidR="002C20B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C20B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20B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20B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C20B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C20B4" w:rsidRDefault="002C20B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C20B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C20B4" w:rsidTr="00BC360B">
        <w:tc>
          <w:tcPr>
            <w:tcW w:w="1276" w:type="dxa"/>
          </w:tcPr>
          <w:p w:rsidR="002C20B4" w:rsidRPr="00DC69FA" w:rsidRDefault="00DC69FA" w:rsidP="00DC69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9FA">
              <w:rPr>
                <w:rFonts w:ascii="Times New Roman" w:hAnsi="Times New Roman" w:cs="Times New Roman"/>
                <w:sz w:val="24"/>
                <w:szCs w:val="24"/>
              </w:rPr>
              <w:t>12584</w:t>
            </w:r>
          </w:p>
        </w:tc>
        <w:tc>
          <w:tcPr>
            <w:tcW w:w="5103" w:type="dxa"/>
          </w:tcPr>
          <w:p w:rsidR="002C20B4" w:rsidRDefault="00DC69FA" w:rsidP="00DC69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"Планета"</w:t>
            </w:r>
          </w:p>
        </w:tc>
        <w:tc>
          <w:tcPr>
            <w:tcW w:w="708" w:type="dxa"/>
          </w:tcPr>
          <w:p w:rsidR="002C20B4" w:rsidRDefault="001859F3" w:rsidP="001859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2C20B4" w:rsidRDefault="00DC69F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5407484690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1135476050643</w:t>
            </w:r>
          </w:p>
        </w:tc>
      </w:tr>
    </w:tbl>
    <w:p w:rsidR="002C20B4" w:rsidRDefault="002C20B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0B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2C20B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B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C20B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C20B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B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B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0B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C20B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B4" w:rsidRDefault="002C20B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B4" w:rsidRDefault="002C20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B4" w:rsidRDefault="002C20B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0B4" w:rsidRDefault="002C20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20B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C20B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C20B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C20B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C20B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Шакуров Р.Р.</w:t>
      </w:r>
    </w:p>
    <w:p w:rsidR="002C20B4" w:rsidRDefault="002C20B4" w:rsidP="00312484">
      <w:pPr>
        <w:pStyle w:val="ConsPlusNonformat"/>
        <w:jc w:val="both"/>
        <w:rPr>
          <w:sz w:val="22"/>
          <w:szCs w:val="22"/>
        </w:rPr>
      </w:pPr>
    </w:p>
    <w:sectPr w:rsidR="002C20B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1AF" w:rsidRDefault="00F641AF" w:rsidP="00ED7965">
      <w:pPr>
        <w:spacing w:after="0" w:line="240" w:lineRule="auto"/>
      </w:pPr>
      <w:r>
        <w:separator/>
      </w:r>
    </w:p>
  </w:endnote>
  <w:endnote w:type="continuationSeparator" w:id="0">
    <w:p w:rsidR="00F641AF" w:rsidRDefault="00F641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B4" w:rsidRDefault="002C20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B4" w:rsidRDefault="002C20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B4" w:rsidRDefault="002C20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1AF" w:rsidRDefault="00F641AF" w:rsidP="00ED7965">
      <w:pPr>
        <w:spacing w:after="0" w:line="240" w:lineRule="auto"/>
      </w:pPr>
      <w:r>
        <w:separator/>
      </w:r>
    </w:p>
  </w:footnote>
  <w:footnote w:type="continuationSeparator" w:id="0">
    <w:p w:rsidR="00F641AF" w:rsidRDefault="00F641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B4" w:rsidRDefault="006437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B4" w:rsidRDefault="006437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0B4" w:rsidRDefault="006437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473B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859F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C20B4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0CA9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79F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C69FA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641AF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QZAeupRIKLXbk1W3y9xcjaSAEW6BPV/xRi2+5QE+HEA=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9/H+Spvk602I82N0HrbuB3jshBw+eJuREZ0i8SKnPVcBlwU31K21GgcIHOoR/MpqQiRx8Ku1
    rl/57Avc/RrF7Q==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ANRv5ze6ZJADgnSnR+xVMyT2Jvo=</DigestValue>
      </Reference>
      <Reference URI="/word/endnotes.xml?ContentType=application/vnd.openxmlformats-officedocument.wordprocessingml.endnotes+xml">
        <DigestMethod Algorithm="http://www.w3.org/2000/09/xmldsig#sha1"/>
        <DigestValue>zwfh4uIIVHwTgcMLInPxefILRyo=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Z4Xlwa4fupy3XdaFEw9tAsdbFlQ=</DigestValue>
      </Reference>
      <Reference URI="/word/footer2.xml?ContentType=application/vnd.openxmlformats-officedocument.wordprocessingml.footer+xml">
        <DigestMethod Algorithm="http://www.w3.org/2000/09/xmldsig#sha1"/>
        <DigestValue>Z4Xlwa4fupy3XdaFEw9tAsdbFlQ=</DigestValue>
      </Reference>
      <Reference URI="/word/footer3.xml?ContentType=application/vnd.openxmlformats-officedocument.wordprocessingml.footer+xml">
        <DigestMethod Algorithm="http://www.w3.org/2000/09/xmldsig#sha1"/>
        <DigestValue>Z4Xlwa4fupy3XdaFEw9tAsdbFlQ=</DigestValue>
      </Reference>
      <Reference URI="/word/footnotes.xml?ContentType=application/vnd.openxmlformats-officedocument.wordprocessingml.footnotes+xml">
        <DigestMethod Algorithm="http://www.w3.org/2000/09/xmldsig#sha1"/>
        <DigestValue>CGZWb2J0Sch8LxBR2M6Wln/OCUk=</DigestValue>
      </Reference>
      <Reference URI="/word/header1.xml?ContentType=application/vnd.openxmlformats-officedocument.wordprocessingml.header+xml">
        <DigestMethod Algorithm="http://www.w3.org/2000/09/xmldsig#sha1"/>
        <DigestValue>fs8kU9WF7WYCf3EMQrEjaz3F38A=</DigestValue>
      </Reference>
      <Reference URI="/word/header2.xml?ContentType=application/vnd.openxmlformats-officedocument.wordprocessingml.header+xml">
        <DigestMethod Algorithm="http://www.w3.org/2000/09/xmldsig#sha1"/>
        <DigestValue>EQQOdjLUxblUMfKnQlbfL9rwkJE=</DigestValue>
      </Reference>
      <Reference URI="/word/header3.xml?ContentType=application/vnd.openxmlformats-officedocument.wordprocessingml.header+xml">
        <DigestMethod Algorithm="http://www.w3.org/2000/09/xmldsig#sha1"/>
        <DigestValue>J89Emc94S61nrFyhDXsdVrzbWJY=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bz0hSZs1c2OIOyAas8WO0aYHUHE=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2018-06-08T10:49:49Z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1AABE-03D0-4434-ABA0-69B672FFA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ruslan sh</cp:lastModifiedBy>
  <cp:revision>16</cp:revision>
  <dcterms:created xsi:type="dcterms:W3CDTF">2017-09-29T04:55:00Z</dcterms:created>
  <dcterms:modified xsi:type="dcterms:W3CDTF">2018-06-08T10:49:00Z</dcterms:modified>
</cp:coreProperties>
</file>