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A7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A73" w:rsidRDefault="00E77A73" w:rsidP="00EA619D">
      <w:pPr>
        <w:ind w:left="142"/>
      </w:pPr>
    </w:p>
    <w:p w:rsidR="00E77A73" w:rsidRDefault="00E77A73" w:rsidP="00EA619D">
      <w:pPr>
        <w:ind w:left="142"/>
      </w:pPr>
    </w:p>
    <w:p w:rsidR="00E77A73" w:rsidRDefault="00E77A73" w:rsidP="00EA619D">
      <w:pPr>
        <w:ind w:left="142"/>
      </w:pPr>
    </w:p>
    <w:p w:rsidR="00E77A73" w:rsidRDefault="00E77A7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77A73" w:rsidRDefault="00E77A7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7A7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77A7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77A73" w:rsidRDefault="00E77A7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7A7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E3069" w:rsidRPr="009E3069">
        <w:rPr>
          <w:rFonts w:ascii="Times New Roman" w:hAnsi="Times New Roman" w:cs="Times New Roman"/>
          <w:sz w:val="24"/>
          <w:szCs w:val="24"/>
        </w:rPr>
        <w:t>03.03</w:t>
      </w:r>
      <w:r w:rsidRPr="009E3069">
        <w:rPr>
          <w:rFonts w:ascii="Times New Roman" w:hAnsi="Times New Roman" w:cs="Times New Roman"/>
          <w:sz w:val="24"/>
          <w:szCs w:val="24"/>
        </w:rPr>
        <w:t>.201</w:t>
      </w:r>
      <w:r w:rsidR="009E3069" w:rsidRPr="009E3069">
        <w:rPr>
          <w:rFonts w:ascii="Times New Roman" w:hAnsi="Times New Roman" w:cs="Times New Roman"/>
          <w:sz w:val="24"/>
          <w:szCs w:val="24"/>
        </w:rPr>
        <w:t>8</w:t>
      </w:r>
    </w:p>
    <w:p w:rsidR="00E77A73" w:rsidRDefault="00E77A7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77A7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   Общество с ограниченной ответственностью "Ивдельский лестранхоз"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№СТП-2349/4,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77A73" w:rsidRDefault="00E77A7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77A73" w:rsidTr="008A1149">
        <w:tc>
          <w:tcPr>
            <w:tcW w:w="4981" w:type="dxa"/>
          </w:tcPr>
          <w:p w:rsidR="00E77A7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77A7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E77A73" w:rsidTr="008A1149">
        <w:tc>
          <w:tcPr>
            <w:tcW w:w="4981" w:type="dxa"/>
          </w:tcPr>
          <w:p w:rsidR="009E3069" w:rsidRPr="009E3069" w:rsidRDefault="009E3069" w:rsidP="009E30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069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9E30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E3069">
              <w:rPr>
                <w:rFonts w:ascii="Times New Roman" w:hAnsi="Times New Roman"/>
                <w:sz w:val="24"/>
                <w:szCs w:val="24"/>
              </w:rPr>
              <w:t>) «22</w:t>
            </w:r>
            <w:r w:rsidR="008A1149" w:rsidRPr="009E306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E3069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9E3069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E77A73" w:rsidRPr="009E3069" w:rsidRDefault="009E3069" w:rsidP="009E30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069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 w:rsidRPr="009E30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E3069">
              <w:rPr>
                <w:rFonts w:ascii="Times New Roman" w:hAnsi="Times New Roman"/>
                <w:sz w:val="24"/>
                <w:szCs w:val="24"/>
              </w:rPr>
              <w:t>) «03</w:t>
            </w:r>
            <w:r w:rsidR="008A1149" w:rsidRPr="009E306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D20FD4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9E3069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E77A73" w:rsidRPr="009E3069" w:rsidRDefault="009E306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069">
              <w:rPr>
                <w:rFonts w:ascii="Times New Roman" w:hAnsi="Times New Roman"/>
                <w:sz w:val="24"/>
                <w:szCs w:val="24"/>
              </w:rPr>
              <w:t>19666.26</w:t>
            </w:r>
          </w:p>
        </w:tc>
      </w:tr>
    </w:tbl>
    <w:p w:rsidR="00E77A73" w:rsidRDefault="00E77A7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77A7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2018-02-22 05:55:18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77A7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7A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77A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77A73" w:rsidTr="008A1149">
        <w:tc>
          <w:tcPr>
            <w:tcW w:w="2996" w:type="dxa"/>
            <w:vAlign w:val="center"/>
          </w:tcPr>
          <w:p w:rsidR="00E77A7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E77A7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Дрова, количество: 250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продажи: 196 662,60 руб.</w:t>
            </w:r>
          </w:p>
        </w:tc>
      </w:tr>
    </w:tbl>
    <w:p w:rsidR="00E77A73" w:rsidRDefault="00E77A7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77A73" w:rsidTr="008A1149">
        <w:tc>
          <w:tcPr>
            <w:tcW w:w="4889" w:type="dxa"/>
          </w:tcPr>
          <w:p w:rsidR="00E77A7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77A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77A73" w:rsidTr="008A1149">
        <w:tc>
          <w:tcPr>
            <w:tcW w:w="4889" w:type="dxa"/>
          </w:tcPr>
          <w:p w:rsidR="00E77A73" w:rsidRPr="009E3069" w:rsidRDefault="009E30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3069">
              <w:rPr>
                <w:rFonts w:ascii="Times New Roman" w:hAnsi="Times New Roman"/>
                <w:b/>
                <w:sz w:val="24"/>
                <w:szCs w:val="24"/>
              </w:rPr>
              <w:t>19666.26</w:t>
            </w:r>
          </w:p>
        </w:tc>
        <w:tc>
          <w:tcPr>
            <w:tcW w:w="4892" w:type="dxa"/>
          </w:tcPr>
          <w:p w:rsidR="00E77A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20150.00</w:t>
            </w:r>
          </w:p>
        </w:tc>
      </w:tr>
    </w:tbl>
    <w:p w:rsidR="00E77A73" w:rsidRDefault="00E77A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7A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77A73" w:rsidTr="006D6214">
        <w:tc>
          <w:tcPr>
            <w:tcW w:w="1701" w:type="dxa"/>
            <w:vAlign w:val="center"/>
          </w:tcPr>
          <w:p w:rsidR="00E77A7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77A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77A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7A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77A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77A73" w:rsidRDefault="00E77A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77A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77A73" w:rsidTr="006D6214">
        <w:tc>
          <w:tcPr>
            <w:tcW w:w="1701" w:type="dxa"/>
          </w:tcPr>
          <w:p w:rsidR="00E77A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9577</w:t>
            </w:r>
          </w:p>
        </w:tc>
        <w:tc>
          <w:tcPr>
            <w:tcW w:w="4536" w:type="dxa"/>
          </w:tcPr>
          <w:p w:rsidR="00E77A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Овчинников Александр Алексеевич</w:t>
            </w:r>
          </w:p>
        </w:tc>
        <w:tc>
          <w:tcPr>
            <w:tcW w:w="850" w:type="dxa"/>
          </w:tcPr>
          <w:p w:rsidR="00E77A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77A7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352803773403</w:t>
            </w:r>
          </w:p>
        </w:tc>
      </w:tr>
    </w:tbl>
    <w:p w:rsidR="00E77A73" w:rsidRDefault="00E77A7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77A7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2018-02-28 12:33:43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77A7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7A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77A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77A73" w:rsidTr="008A1149">
        <w:tc>
          <w:tcPr>
            <w:tcW w:w="2996" w:type="dxa"/>
            <w:vAlign w:val="center"/>
          </w:tcPr>
          <w:p w:rsidR="00E77A7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E77A7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Дрова, количество: 250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продажи: 196 662,60 руб.</w:t>
            </w:r>
          </w:p>
        </w:tc>
      </w:tr>
    </w:tbl>
    <w:p w:rsidR="00E77A73" w:rsidRDefault="00E77A7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77A73" w:rsidTr="008A1149">
        <w:tc>
          <w:tcPr>
            <w:tcW w:w="4889" w:type="dxa"/>
          </w:tcPr>
          <w:p w:rsidR="00E77A7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77A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77A73" w:rsidTr="008A1149">
        <w:tc>
          <w:tcPr>
            <w:tcW w:w="4889" w:type="dxa"/>
          </w:tcPr>
          <w:p w:rsidR="00E77A73" w:rsidRDefault="009E30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3069">
              <w:rPr>
                <w:rFonts w:ascii="Times New Roman" w:hAnsi="Times New Roman"/>
                <w:b/>
                <w:sz w:val="24"/>
                <w:szCs w:val="24"/>
              </w:rPr>
              <w:t>19666.26</w:t>
            </w:r>
          </w:p>
        </w:tc>
        <w:tc>
          <w:tcPr>
            <w:tcW w:w="4892" w:type="dxa"/>
          </w:tcPr>
          <w:p w:rsidR="00E77A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29500.00</w:t>
            </w:r>
          </w:p>
        </w:tc>
      </w:tr>
    </w:tbl>
    <w:p w:rsidR="00E77A73" w:rsidRDefault="00E77A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7A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77A73" w:rsidTr="006D6214">
        <w:tc>
          <w:tcPr>
            <w:tcW w:w="1701" w:type="dxa"/>
            <w:vAlign w:val="center"/>
          </w:tcPr>
          <w:p w:rsidR="00E77A7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77A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77A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7A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77A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77A73" w:rsidRDefault="00E77A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77A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77A73" w:rsidTr="006D6214">
        <w:tc>
          <w:tcPr>
            <w:tcW w:w="1701" w:type="dxa"/>
          </w:tcPr>
          <w:p w:rsidR="00E77A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11075</w:t>
            </w:r>
          </w:p>
        </w:tc>
        <w:tc>
          <w:tcPr>
            <w:tcW w:w="4536" w:type="dxa"/>
          </w:tcPr>
          <w:p w:rsidR="00E77A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Северлес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77A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77A7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6610003236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1026600860252</w:t>
            </w:r>
          </w:p>
        </w:tc>
      </w:tr>
    </w:tbl>
    <w:p w:rsidR="00E77A73" w:rsidRDefault="00E77A7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77A7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77A7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77A73" w:rsidTr="006D6214">
        <w:tc>
          <w:tcPr>
            <w:tcW w:w="1740" w:type="dxa"/>
            <w:vAlign w:val="center"/>
          </w:tcPr>
          <w:p w:rsidR="00E77A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77A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77A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7A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77A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77A73" w:rsidRDefault="00E77A7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77A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670C" w:rsidTr="006D6214">
        <w:trPr>
          <w:trHeight w:val="73"/>
        </w:trPr>
        <w:tc>
          <w:tcPr>
            <w:tcW w:w="1740" w:type="dxa"/>
          </w:tcPr>
          <w:p w:rsidR="008A670C" w:rsidRDefault="008A670C" w:rsidP="008A67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9577</w:t>
            </w:r>
          </w:p>
        </w:tc>
        <w:tc>
          <w:tcPr>
            <w:tcW w:w="4536" w:type="dxa"/>
          </w:tcPr>
          <w:p w:rsidR="008A670C" w:rsidRDefault="008A670C" w:rsidP="008A670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Овчинников Александр Алексеевич</w:t>
            </w:r>
          </w:p>
        </w:tc>
        <w:tc>
          <w:tcPr>
            <w:tcW w:w="850" w:type="dxa"/>
          </w:tcPr>
          <w:p w:rsidR="008A670C" w:rsidRDefault="008A670C" w:rsidP="008A67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8A670C" w:rsidRDefault="008A670C" w:rsidP="008A67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352803773403</w:t>
            </w:r>
          </w:p>
        </w:tc>
      </w:tr>
      <w:tr w:rsidR="008A670C" w:rsidTr="006D6214">
        <w:trPr>
          <w:trHeight w:val="73"/>
        </w:trPr>
        <w:tc>
          <w:tcPr>
            <w:tcW w:w="1740" w:type="dxa"/>
          </w:tcPr>
          <w:p w:rsidR="008A670C" w:rsidRDefault="008A670C" w:rsidP="008A67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11075</w:t>
            </w:r>
          </w:p>
        </w:tc>
        <w:tc>
          <w:tcPr>
            <w:tcW w:w="4536" w:type="dxa"/>
          </w:tcPr>
          <w:p w:rsidR="008A670C" w:rsidRDefault="008A670C" w:rsidP="008A670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Северлес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A670C" w:rsidRDefault="008A670C" w:rsidP="008A67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8A670C" w:rsidRDefault="008A670C" w:rsidP="008A67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6610003236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1026600860252</w:t>
            </w:r>
          </w:p>
        </w:tc>
      </w:tr>
    </w:tbl>
    <w:p w:rsidR="00E77A73" w:rsidRDefault="00E77A7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7A7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77A73" w:rsidTr="002B1008">
        <w:trPr>
          <w:trHeight w:val="797"/>
        </w:trPr>
        <w:tc>
          <w:tcPr>
            <w:tcW w:w="2552" w:type="dxa"/>
            <w:vAlign w:val="center"/>
          </w:tcPr>
          <w:p w:rsidR="00E77A7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77A7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7A7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77A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77A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77A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77A73" w:rsidTr="002B1008">
        <w:tc>
          <w:tcPr>
            <w:tcW w:w="2552" w:type="dxa"/>
          </w:tcPr>
          <w:p w:rsidR="00E77A73" w:rsidRDefault="00EA7609" w:rsidP="00EA76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8" w:type="dxa"/>
          </w:tcPr>
          <w:p w:rsidR="00E77A73" w:rsidRDefault="00EA7609" w:rsidP="00EA76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75" w:type="dxa"/>
          </w:tcPr>
          <w:p w:rsidR="00E77A73" w:rsidRDefault="00EA7609" w:rsidP="00EA76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686" w:type="dxa"/>
          </w:tcPr>
          <w:p w:rsidR="00E77A73" w:rsidRDefault="00EA7609" w:rsidP="00EA76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E77A7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77A7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77A7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77A7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7A73" w:rsidRDefault="00E77A7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77A7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9E3069">
        <w:rPr>
          <w:rFonts w:ascii="Times New Roman" w:hAnsi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>Дрожащих О.С.</w:t>
      </w:r>
    </w:p>
    <w:sectPr w:rsidR="00E77A7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B86" w:rsidRDefault="000F6B86">
      <w:pPr>
        <w:spacing w:after="0" w:line="240" w:lineRule="auto"/>
      </w:pPr>
      <w:r>
        <w:separator/>
      </w:r>
    </w:p>
  </w:endnote>
  <w:endnote w:type="continuationSeparator" w:id="0">
    <w:p w:rsidR="000F6B86" w:rsidRDefault="000F6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A73" w:rsidRDefault="00E77A7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A73" w:rsidRDefault="00E77A7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A73" w:rsidRDefault="00E77A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B86" w:rsidRDefault="000F6B86">
      <w:pPr>
        <w:spacing w:after="0" w:line="240" w:lineRule="auto"/>
      </w:pPr>
      <w:r>
        <w:separator/>
      </w:r>
    </w:p>
  </w:footnote>
  <w:footnote w:type="continuationSeparator" w:id="0">
    <w:p w:rsidR="000F6B86" w:rsidRDefault="000F6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A73" w:rsidRDefault="000F6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A73" w:rsidRDefault="000F6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A73" w:rsidRDefault="000F6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57579"/>
    <w:rsid w:val="0006420D"/>
    <w:rsid w:val="0008302A"/>
    <w:rsid w:val="000946B7"/>
    <w:rsid w:val="000947A8"/>
    <w:rsid w:val="000A0E9D"/>
    <w:rsid w:val="000D010C"/>
    <w:rsid w:val="000F3074"/>
    <w:rsid w:val="000F6B86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A670C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069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0631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20FD4"/>
    <w:rsid w:val="00D31DFA"/>
    <w:rsid w:val="00D80106"/>
    <w:rsid w:val="00DA22BE"/>
    <w:rsid w:val="00DC59B1"/>
    <w:rsid w:val="00DF6A1B"/>
    <w:rsid w:val="00E06465"/>
    <w:rsid w:val="00E21991"/>
    <w:rsid w:val="00E21E35"/>
    <w:rsid w:val="00E2776A"/>
    <w:rsid w:val="00E31E16"/>
    <w:rsid w:val="00E40B10"/>
    <w:rsid w:val="00E54DF7"/>
    <w:rsid w:val="00E55CC7"/>
    <w:rsid w:val="00E56AF1"/>
    <w:rsid w:val="00E63694"/>
    <w:rsid w:val="00E67D37"/>
    <w:rsid w:val="00E77A73"/>
    <w:rsid w:val="00E83693"/>
    <w:rsid w:val="00EA19FD"/>
    <w:rsid w:val="00EA4A0F"/>
    <w:rsid w:val="00EA619D"/>
    <w:rsid w:val="00EA7609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0D8769"/>
  <w15:docId w15:val="{9E8F1337-A2E8-49AE-8567-1EC8630A9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6Bc1BAWbNDn9K9m30sOSmXlvOJ/WtKipvXiAymo5KvA=</DigestValue>
    </Reference>
    <Reference Type="http://www.w3.org/2000/09/xmldsig#Object" URI="#idOfficeObject">
      <DigestMethod Algorithm="urn:ietf:params:xml:ns:cpxmlsec:algorithms:gostr3411"/>
      <DigestValue>wcPeksqgfUpaRELzcN1sSXefaErhT88mcB1C0yyVm8M=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nziQmDuldVCskhlEVhF35EQL8we0LyE1UctjioKcdnc=</DigestValue>
    </Reference>
  </SignedInfo>
  <SignatureValue>fv/sKj5AX/RrLMs7yNHet6Xx3/Au5vW5RR0SmLAnzjA65l8Un1AxYk0yvpjpb7vl
36ia3rlECpTgq5cw55XfVg==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SYMdK5Gya4zfT1Wr8bSbCtFzr2U=</DigestValue>
      </Reference>
      <Reference URI="/word/endnotes.xml?ContentType=application/vnd.openxmlformats-officedocument.wordprocessingml.endnotes+xml">
        <DigestMethod Algorithm="http://www.w3.org/2000/09/xmldsig#sha1"/>
        <DigestValue>/zSz+L5V4aWk0nKpsj5n78+kWVE=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RxNr6qZ+CqjdtBQHGGq3dmwSfz8=</DigestValue>
      </Reference>
      <Reference URI="/word/footer2.xml?ContentType=application/vnd.openxmlformats-officedocument.wordprocessingml.footer+xml">
        <DigestMethod Algorithm="http://www.w3.org/2000/09/xmldsig#sha1"/>
        <DigestValue>RxNr6qZ+CqjdtBQHGGq3dmwSfz8=</DigestValue>
      </Reference>
      <Reference URI="/word/footer3.xml?ContentType=application/vnd.openxmlformats-officedocument.wordprocessingml.footer+xml">
        <DigestMethod Algorithm="http://www.w3.org/2000/09/xmldsig#sha1"/>
        <DigestValue>RxNr6qZ+CqjdtBQHGGq3dmwSfz8=</DigestValue>
      </Reference>
      <Reference URI="/word/footnotes.xml?ContentType=application/vnd.openxmlformats-officedocument.wordprocessingml.footnotes+xml">
        <DigestMethod Algorithm="http://www.w3.org/2000/09/xmldsig#sha1"/>
        <DigestValue>lS+8iD7S9sxuDO1zLA70P89keXU=</DigestValue>
      </Reference>
      <Reference URI="/word/header1.xml?ContentType=application/vnd.openxmlformats-officedocument.wordprocessingml.header+xml">
        <DigestMethod Algorithm="http://www.w3.org/2000/09/xmldsig#sha1"/>
        <DigestValue>nElpP30BkZmQ1Dj9nZOp6IaxVM4=</DigestValue>
      </Reference>
      <Reference URI="/word/header2.xml?ContentType=application/vnd.openxmlformats-officedocument.wordprocessingml.header+xml">
        <DigestMethod Algorithm="http://www.w3.org/2000/09/xmldsig#sha1"/>
        <DigestValue>UwaQtvGFs2d5rwfuIZN9424WXR4=</DigestValue>
      </Reference>
      <Reference URI="/word/header3.xml?ContentType=application/vnd.openxmlformats-officedocument.wordprocessingml.header+xml">
        <DigestMethod Algorithm="http://www.w3.org/2000/09/xmldsig#sha1"/>
        <DigestValue>ed0ZdbqThvwlMAE23zCktnqSI/I=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pZq71hMUTSKU0HPjyx3jP7QUX+A=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2018-03-05T07:39:11Z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Потокол об определении участников № СТП-2349/4</SignatureComments>
          <WindowsVersion>10.0</WindowsVersion>
          <OfficeVersion>16.0.9029/12</OfficeVersion>
          <ApplicationVersion>16.0.9029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2018-03-05T07:39:11Z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  <xd:CommitmentTypeQualifiers>
              <xd:CommitmentTypeQualifier>Потокол об определении участников № СТП-2349/4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Олег Дрожащих</cp:lastModifiedBy>
  <cp:revision>3</cp:revision>
  <dcterms:created xsi:type="dcterms:W3CDTF">2018-03-05T07:05:00Z</dcterms:created>
  <dcterms:modified xsi:type="dcterms:W3CDTF">2018-03-05T07:38:00Z</dcterms:modified>
</cp:coreProperties>
</file>