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592" w:rsidRPr="009E03B3" w:rsidRDefault="00775592" w:rsidP="009E03B3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9E03B3">
        <w:rPr>
          <w:rFonts w:ascii="Times New Roman" w:hAnsi="Times New Roman"/>
          <w:b/>
          <w:sz w:val="24"/>
          <w:szCs w:val="24"/>
        </w:rPr>
        <w:t>ДОГОВОР</w:t>
      </w:r>
      <w:r w:rsidR="00CE7B03" w:rsidRPr="009E03B3">
        <w:rPr>
          <w:rFonts w:ascii="Times New Roman" w:hAnsi="Times New Roman"/>
          <w:b/>
          <w:sz w:val="24"/>
          <w:szCs w:val="24"/>
        </w:rPr>
        <w:t xml:space="preserve"> № </w:t>
      </w:r>
    </w:p>
    <w:p w:rsidR="00775592" w:rsidRPr="009E03B3" w:rsidRDefault="00775592" w:rsidP="009E03B3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9E03B3">
        <w:rPr>
          <w:rFonts w:ascii="Times New Roman" w:hAnsi="Times New Roman"/>
          <w:b/>
          <w:sz w:val="24"/>
          <w:szCs w:val="24"/>
        </w:rPr>
        <w:t xml:space="preserve">купли-продажи </w:t>
      </w:r>
      <w:r w:rsidR="00CE7B03" w:rsidRPr="009E03B3">
        <w:rPr>
          <w:rFonts w:ascii="Times New Roman" w:hAnsi="Times New Roman"/>
          <w:b/>
          <w:sz w:val="24"/>
          <w:szCs w:val="24"/>
        </w:rPr>
        <w:t>прав требования</w:t>
      </w:r>
    </w:p>
    <w:p w:rsidR="00775592" w:rsidRPr="009E03B3" w:rsidRDefault="00775592" w:rsidP="009E03B3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775592" w:rsidRPr="009E03B3" w:rsidRDefault="00775592" w:rsidP="009E03B3">
      <w:pPr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«</w:t>
      </w:r>
      <w:r w:rsidR="00E05AA9" w:rsidRPr="009E03B3">
        <w:rPr>
          <w:rFonts w:ascii="Times New Roman" w:hAnsi="Times New Roman"/>
          <w:sz w:val="24"/>
          <w:szCs w:val="24"/>
        </w:rPr>
        <w:t xml:space="preserve"> ____</w:t>
      </w:r>
      <w:r w:rsidRPr="009E03B3">
        <w:rPr>
          <w:rFonts w:ascii="Times New Roman" w:hAnsi="Times New Roman"/>
          <w:sz w:val="24"/>
          <w:szCs w:val="24"/>
        </w:rPr>
        <w:t xml:space="preserve"> » </w:t>
      </w:r>
      <w:r w:rsidR="00E05AA9" w:rsidRPr="009E03B3">
        <w:rPr>
          <w:rFonts w:ascii="Times New Roman" w:hAnsi="Times New Roman"/>
          <w:sz w:val="24"/>
          <w:szCs w:val="24"/>
        </w:rPr>
        <w:t>_______________</w:t>
      </w:r>
      <w:r w:rsidRPr="009E03B3">
        <w:rPr>
          <w:rFonts w:ascii="Times New Roman" w:hAnsi="Times New Roman"/>
          <w:sz w:val="24"/>
          <w:szCs w:val="24"/>
        </w:rPr>
        <w:t xml:space="preserve">  201</w:t>
      </w:r>
      <w:r w:rsidR="00E05AA9" w:rsidRPr="009E03B3">
        <w:rPr>
          <w:rFonts w:ascii="Times New Roman" w:hAnsi="Times New Roman"/>
          <w:sz w:val="24"/>
          <w:szCs w:val="24"/>
        </w:rPr>
        <w:t>__</w:t>
      </w:r>
      <w:r w:rsidRPr="009E03B3">
        <w:rPr>
          <w:rFonts w:ascii="Times New Roman" w:hAnsi="Times New Roman"/>
          <w:sz w:val="24"/>
          <w:szCs w:val="24"/>
        </w:rPr>
        <w:t>г.</w:t>
      </w:r>
      <w:r w:rsidR="00E05AA9" w:rsidRPr="009E03B3">
        <w:rPr>
          <w:rFonts w:ascii="Times New Roman" w:hAnsi="Times New Roman"/>
          <w:sz w:val="24"/>
          <w:szCs w:val="24"/>
        </w:rPr>
        <w:t xml:space="preserve">     </w:t>
      </w:r>
      <w:r w:rsidRPr="009E03B3">
        <w:rPr>
          <w:rFonts w:ascii="Times New Roman" w:hAnsi="Times New Roman"/>
          <w:sz w:val="24"/>
          <w:szCs w:val="24"/>
        </w:rPr>
        <w:t xml:space="preserve">                </w:t>
      </w:r>
      <w:r w:rsidR="00E05AA9" w:rsidRPr="009E03B3">
        <w:rPr>
          <w:rFonts w:ascii="Times New Roman" w:hAnsi="Times New Roman"/>
          <w:sz w:val="24"/>
          <w:szCs w:val="24"/>
        </w:rPr>
        <w:t xml:space="preserve">                     </w:t>
      </w:r>
      <w:r w:rsidR="00382E3E" w:rsidRPr="009E03B3"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9E03B3">
        <w:rPr>
          <w:rFonts w:ascii="Times New Roman" w:hAnsi="Times New Roman"/>
          <w:sz w:val="24"/>
          <w:szCs w:val="24"/>
        </w:rPr>
        <w:t>г.</w:t>
      </w:r>
      <w:r w:rsidR="00E05AA9" w:rsidRPr="009E03B3">
        <w:rPr>
          <w:rFonts w:ascii="Times New Roman" w:hAnsi="Times New Roman"/>
          <w:sz w:val="24"/>
          <w:szCs w:val="24"/>
        </w:rPr>
        <w:t xml:space="preserve"> </w:t>
      </w:r>
      <w:r w:rsidR="00382E3E" w:rsidRPr="009E03B3">
        <w:rPr>
          <w:rFonts w:ascii="Times New Roman" w:hAnsi="Times New Roman"/>
          <w:sz w:val="24"/>
          <w:szCs w:val="24"/>
        </w:rPr>
        <w:t>Москва</w:t>
      </w:r>
    </w:p>
    <w:p w:rsidR="00AB165B" w:rsidRPr="009E03B3" w:rsidRDefault="00AB165B" w:rsidP="009E03B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0558E" w:rsidRPr="009E03B3" w:rsidRDefault="00775592" w:rsidP="009E03B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 xml:space="preserve">Мы, нижеподписавшиеся: </w:t>
      </w:r>
      <w:r w:rsidR="00557999" w:rsidRPr="009E03B3">
        <w:rPr>
          <w:rFonts w:ascii="Times New Roman" w:hAnsi="Times New Roman"/>
          <w:b/>
          <w:sz w:val="24"/>
          <w:szCs w:val="24"/>
        </w:rPr>
        <w:t>ЗАО «ИВК»</w:t>
      </w:r>
      <w:r w:rsidR="00557999" w:rsidRPr="009E03B3">
        <w:rPr>
          <w:rFonts w:ascii="Times New Roman" w:hAnsi="Times New Roman"/>
          <w:sz w:val="24"/>
          <w:szCs w:val="24"/>
        </w:rPr>
        <w:t xml:space="preserve"> (ИНН 5048082219, ОГРН 1065048016406, адрес: 142306, Московская область, г. Чехов, Симферопольское ш., д. 2)</w:t>
      </w:r>
      <w:r w:rsidRPr="009E03B3">
        <w:rPr>
          <w:rFonts w:ascii="Times New Roman" w:hAnsi="Times New Roman"/>
          <w:sz w:val="24"/>
          <w:szCs w:val="24"/>
        </w:rPr>
        <w:t>,</w:t>
      </w:r>
      <w:r w:rsidR="00E05AA9" w:rsidRPr="009E03B3">
        <w:rPr>
          <w:rFonts w:ascii="Times New Roman" w:hAnsi="Times New Roman"/>
          <w:sz w:val="24"/>
          <w:szCs w:val="24"/>
        </w:rPr>
        <w:t xml:space="preserve"> </w:t>
      </w:r>
      <w:r w:rsidRPr="009E03B3">
        <w:rPr>
          <w:rFonts w:ascii="Times New Roman" w:hAnsi="Times New Roman"/>
          <w:sz w:val="24"/>
          <w:szCs w:val="24"/>
        </w:rPr>
        <w:t>именуемое</w:t>
      </w:r>
      <w:r w:rsidR="009C5308" w:rsidRPr="009E03B3">
        <w:rPr>
          <w:rFonts w:ascii="Times New Roman" w:hAnsi="Times New Roman"/>
          <w:sz w:val="24"/>
          <w:szCs w:val="24"/>
        </w:rPr>
        <w:t xml:space="preserve"> </w:t>
      </w:r>
      <w:r w:rsidR="000C2001" w:rsidRPr="009E03B3">
        <w:rPr>
          <w:rFonts w:ascii="Times New Roman" w:hAnsi="Times New Roman"/>
          <w:sz w:val="24"/>
          <w:szCs w:val="24"/>
        </w:rPr>
        <w:t xml:space="preserve"> </w:t>
      </w:r>
      <w:r w:rsidRPr="009E03B3">
        <w:rPr>
          <w:rFonts w:ascii="Times New Roman" w:hAnsi="Times New Roman"/>
          <w:sz w:val="24"/>
          <w:szCs w:val="24"/>
        </w:rPr>
        <w:t xml:space="preserve">в дальнейшем </w:t>
      </w:r>
      <w:r w:rsidRPr="009E03B3">
        <w:rPr>
          <w:rFonts w:ascii="Times New Roman" w:hAnsi="Times New Roman"/>
          <w:i/>
          <w:sz w:val="24"/>
          <w:szCs w:val="24"/>
        </w:rPr>
        <w:t>«Продавец»</w:t>
      </w:r>
      <w:r w:rsidRPr="009E03B3">
        <w:rPr>
          <w:rFonts w:ascii="Times New Roman" w:hAnsi="Times New Roman"/>
          <w:sz w:val="24"/>
          <w:szCs w:val="24"/>
        </w:rPr>
        <w:t xml:space="preserve">, в лице конкурсного управляющего </w:t>
      </w:r>
      <w:r w:rsidR="00557999" w:rsidRPr="009E03B3">
        <w:rPr>
          <w:rFonts w:ascii="Times New Roman" w:hAnsi="Times New Roman"/>
          <w:b/>
          <w:sz w:val="24"/>
          <w:szCs w:val="24"/>
        </w:rPr>
        <w:t>Латыпова Рустама Ахлямовича,</w:t>
      </w:r>
      <w:r w:rsidRPr="009E03B3">
        <w:rPr>
          <w:rFonts w:ascii="Times New Roman" w:hAnsi="Times New Roman"/>
          <w:sz w:val="24"/>
          <w:szCs w:val="24"/>
        </w:rPr>
        <w:t xml:space="preserve"> действующе</w:t>
      </w:r>
      <w:r w:rsidR="00362169" w:rsidRPr="009E03B3">
        <w:rPr>
          <w:rFonts w:ascii="Times New Roman" w:hAnsi="Times New Roman"/>
          <w:sz w:val="24"/>
          <w:szCs w:val="24"/>
        </w:rPr>
        <w:t>го</w:t>
      </w:r>
      <w:r w:rsidRPr="009E03B3">
        <w:rPr>
          <w:rFonts w:ascii="Times New Roman" w:hAnsi="Times New Roman"/>
          <w:sz w:val="24"/>
          <w:szCs w:val="24"/>
        </w:rPr>
        <w:t xml:space="preserve"> на основании </w:t>
      </w:r>
      <w:r w:rsidR="009C5308" w:rsidRPr="009E03B3">
        <w:rPr>
          <w:rFonts w:ascii="Times New Roman" w:hAnsi="Times New Roman"/>
          <w:sz w:val="24"/>
          <w:szCs w:val="24"/>
        </w:rPr>
        <w:t xml:space="preserve"> </w:t>
      </w:r>
      <w:r w:rsidR="00E05AA9" w:rsidRPr="009E03B3">
        <w:rPr>
          <w:rFonts w:ascii="Times New Roman" w:hAnsi="Times New Roman"/>
          <w:sz w:val="24"/>
          <w:szCs w:val="24"/>
        </w:rPr>
        <w:t>р</w:t>
      </w:r>
      <w:r w:rsidRPr="009E03B3">
        <w:rPr>
          <w:rFonts w:ascii="Times New Roman" w:hAnsi="Times New Roman"/>
          <w:sz w:val="24"/>
          <w:szCs w:val="24"/>
        </w:rPr>
        <w:t xml:space="preserve">ешения </w:t>
      </w:r>
      <w:r w:rsidR="00557999" w:rsidRPr="009E03B3">
        <w:rPr>
          <w:rFonts w:ascii="Times New Roman" w:hAnsi="Times New Roman"/>
          <w:sz w:val="24"/>
          <w:szCs w:val="24"/>
        </w:rPr>
        <w:t>Арбитражного суда Московской области от 18.01.2016 по делу №А41-82347/15</w:t>
      </w:r>
      <w:r w:rsidR="00362169" w:rsidRPr="009E03B3">
        <w:rPr>
          <w:rFonts w:ascii="Times New Roman" w:hAnsi="Times New Roman"/>
          <w:sz w:val="24"/>
          <w:szCs w:val="24"/>
        </w:rPr>
        <w:t xml:space="preserve">, </w:t>
      </w:r>
      <w:r w:rsidRPr="009E03B3">
        <w:rPr>
          <w:rFonts w:ascii="Times New Roman" w:hAnsi="Times New Roman"/>
          <w:sz w:val="24"/>
          <w:szCs w:val="24"/>
        </w:rPr>
        <w:t>с</w:t>
      </w:r>
      <w:r w:rsidR="009C5308" w:rsidRPr="009E03B3">
        <w:rPr>
          <w:rFonts w:ascii="Times New Roman" w:hAnsi="Times New Roman"/>
          <w:sz w:val="24"/>
          <w:szCs w:val="24"/>
        </w:rPr>
        <w:t xml:space="preserve"> </w:t>
      </w:r>
      <w:r w:rsidRPr="009E03B3">
        <w:rPr>
          <w:rFonts w:ascii="Times New Roman" w:hAnsi="Times New Roman"/>
          <w:sz w:val="24"/>
          <w:szCs w:val="24"/>
        </w:rPr>
        <w:t>одной стороны</w:t>
      </w:r>
      <w:r w:rsidR="009C5308" w:rsidRPr="009E03B3">
        <w:rPr>
          <w:rFonts w:ascii="Times New Roman" w:hAnsi="Times New Roman"/>
          <w:sz w:val="24"/>
          <w:szCs w:val="24"/>
        </w:rPr>
        <w:t xml:space="preserve"> </w:t>
      </w:r>
      <w:r w:rsidRPr="009E03B3">
        <w:rPr>
          <w:rFonts w:ascii="Times New Roman" w:hAnsi="Times New Roman"/>
          <w:sz w:val="24"/>
          <w:szCs w:val="24"/>
        </w:rPr>
        <w:t xml:space="preserve"> и </w:t>
      </w:r>
      <w:r w:rsidR="00362169" w:rsidRPr="009E03B3">
        <w:rPr>
          <w:rFonts w:ascii="Times New Roman" w:hAnsi="Times New Roman"/>
          <w:sz w:val="24"/>
          <w:szCs w:val="24"/>
        </w:rPr>
        <w:t>__________________</w:t>
      </w:r>
      <w:r w:rsidR="00E05AA9" w:rsidRPr="009E03B3">
        <w:rPr>
          <w:rFonts w:ascii="Times New Roman" w:hAnsi="Times New Roman"/>
          <w:sz w:val="24"/>
          <w:szCs w:val="24"/>
        </w:rPr>
        <w:t>__________________________</w:t>
      </w:r>
      <w:r w:rsidRPr="009E03B3">
        <w:rPr>
          <w:rFonts w:ascii="Times New Roman" w:hAnsi="Times New Roman"/>
          <w:sz w:val="24"/>
          <w:szCs w:val="24"/>
        </w:rPr>
        <w:t xml:space="preserve"> в лице </w:t>
      </w:r>
      <w:r w:rsidR="00E05AA9" w:rsidRPr="009E03B3">
        <w:rPr>
          <w:rFonts w:ascii="Times New Roman" w:hAnsi="Times New Roman"/>
          <w:sz w:val="24"/>
          <w:szCs w:val="24"/>
        </w:rPr>
        <w:t>_______________________________</w:t>
      </w:r>
      <w:r w:rsidR="009E03B3">
        <w:rPr>
          <w:rFonts w:ascii="Times New Roman" w:hAnsi="Times New Roman"/>
          <w:sz w:val="24"/>
          <w:szCs w:val="24"/>
        </w:rPr>
        <w:t>____________________________________________</w:t>
      </w:r>
      <w:r w:rsidR="00E05AA9" w:rsidRPr="009E03B3">
        <w:rPr>
          <w:rFonts w:ascii="Times New Roman" w:hAnsi="Times New Roman"/>
          <w:sz w:val="24"/>
          <w:szCs w:val="24"/>
        </w:rPr>
        <w:t>_</w:t>
      </w:r>
      <w:r w:rsidRPr="009E03B3">
        <w:rPr>
          <w:rFonts w:ascii="Times New Roman" w:hAnsi="Times New Roman"/>
          <w:sz w:val="24"/>
          <w:szCs w:val="24"/>
        </w:rPr>
        <w:t xml:space="preserve">, именуемый в дальнейшем </w:t>
      </w:r>
      <w:r w:rsidRPr="009E03B3">
        <w:rPr>
          <w:rFonts w:ascii="Times New Roman" w:hAnsi="Times New Roman"/>
          <w:i/>
          <w:sz w:val="24"/>
          <w:szCs w:val="24"/>
        </w:rPr>
        <w:t>«Покупатель»</w:t>
      </w:r>
      <w:r w:rsidRPr="009E03B3">
        <w:rPr>
          <w:rFonts w:ascii="Times New Roman" w:hAnsi="Times New Roman"/>
          <w:sz w:val="24"/>
          <w:szCs w:val="24"/>
        </w:rPr>
        <w:t xml:space="preserve">, на основании Протокола заседания комиссии по проведению процедуры </w:t>
      </w:r>
      <w:r w:rsidR="00B17240" w:rsidRPr="009E03B3">
        <w:rPr>
          <w:rFonts w:ascii="Times New Roman" w:hAnsi="Times New Roman"/>
          <w:b/>
          <w:sz w:val="24"/>
          <w:szCs w:val="24"/>
        </w:rPr>
        <w:t>открытый  аукцион с</w:t>
      </w:r>
      <w:r w:rsidR="00B17240" w:rsidRPr="009E03B3">
        <w:rPr>
          <w:rFonts w:ascii="Times New Roman" w:hAnsi="Times New Roman"/>
          <w:sz w:val="24"/>
          <w:szCs w:val="24"/>
        </w:rPr>
        <w:t xml:space="preserve"> </w:t>
      </w:r>
      <w:r w:rsidR="00B17240" w:rsidRPr="009E03B3">
        <w:rPr>
          <w:rFonts w:ascii="Times New Roman" w:hAnsi="Times New Roman"/>
          <w:b/>
          <w:sz w:val="24"/>
          <w:szCs w:val="24"/>
        </w:rPr>
        <w:t xml:space="preserve">закрытой формой  представления предложений о цене </w:t>
      </w:r>
      <w:r w:rsidR="00B17240" w:rsidRPr="009E03B3">
        <w:rPr>
          <w:rFonts w:ascii="Times New Roman" w:hAnsi="Times New Roman"/>
          <w:sz w:val="24"/>
          <w:szCs w:val="24"/>
        </w:rPr>
        <w:t xml:space="preserve">от «____» _______________ 201__ г. </w:t>
      </w:r>
      <w:r w:rsidRPr="009E03B3">
        <w:rPr>
          <w:rFonts w:ascii="Times New Roman" w:hAnsi="Times New Roman"/>
          <w:sz w:val="24"/>
          <w:szCs w:val="24"/>
        </w:rPr>
        <w:t xml:space="preserve">на электронной </w:t>
      </w:r>
      <w:r w:rsidR="00442CAF" w:rsidRPr="009E03B3">
        <w:rPr>
          <w:rFonts w:ascii="Times New Roman" w:hAnsi="Times New Roman"/>
          <w:sz w:val="24"/>
          <w:szCs w:val="24"/>
        </w:rPr>
        <w:t xml:space="preserve"> </w:t>
      </w:r>
      <w:r w:rsidRPr="009E03B3">
        <w:rPr>
          <w:rFonts w:ascii="Times New Roman" w:hAnsi="Times New Roman"/>
          <w:sz w:val="24"/>
          <w:szCs w:val="24"/>
        </w:rPr>
        <w:t xml:space="preserve">площадке </w:t>
      </w:r>
      <w:r w:rsidR="00442CAF" w:rsidRPr="009E03B3">
        <w:rPr>
          <w:rFonts w:ascii="Times New Roman" w:hAnsi="Times New Roman"/>
          <w:sz w:val="24"/>
          <w:szCs w:val="24"/>
        </w:rPr>
        <w:t xml:space="preserve"> ООО «Сибирская торговая площадка» (ИНН 4205190487, ОГРН 1094205022878, адрес: 650000, г. Кемерово, ул. Кирова, 57-8) по адресу в сети Интернет: </w:t>
      </w:r>
      <w:hyperlink r:id="rId8" w:history="1">
        <w:r w:rsidR="00442CAF" w:rsidRPr="009E03B3">
          <w:rPr>
            <w:rFonts w:ascii="Times New Roman" w:hAnsi="Times New Roman"/>
            <w:sz w:val="24"/>
            <w:szCs w:val="24"/>
          </w:rPr>
          <w:t>http://www.sibtoptrade.ru/</w:t>
        </w:r>
      </w:hyperlink>
      <w:r w:rsidR="00442CAF" w:rsidRPr="009E03B3">
        <w:rPr>
          <w:rFonts w:ascii="Times New Roman" w:hAnsi="Times New Roman"/>
          <w:sz w:val="24"/>
          <w:szCs w:val="24"/>
        </w:rPr>
        <w:t xml:space="preserve">  </w:t>
      </w:r>
      <w:r w:rsidRPr="009E03B3">
        <w:rPr>
          <w:rFonts w:ascii="Times New Roman" w:hAnsi="Times New Roman"/>
          <w:sz w:val="24"/>
          <w:szCs w:val="24"/>
        </w:rPr>
        <w:t>в порядке, предусмотренном пунктами 3 - 19 статьи 110, пунктом 3 статьи 111,</w:t>
      </w:r>
      <w:r w:rsidR="0019765E" w:rsidRPr="009E03B3">
        <w:rPr>
          <w:rFonts w:ascii="Times New Roman" w:hAnsi="Times New Roman"/>
          <w:sz w:val="24"/>
          <w:szCs w:val="24"/>
        </w:rPr>
        <w:t xml:space="preserve"> пунктом 2 статьи 112</w:t>
      </w:r>
      <w:r w:rsidRPr="009E03B3">
        <w:rPr>
          <w:rFonts w:ascii="Times New Roman" w:hAnsi="Times New Roman"/>
          <w:sz w:val="24"/>
          <w:szCs w:val="24"/>
        </w:rPr>
        <w:t>,  статьёй 139 , статьёй 140 Федерального Закона «О несостоятельности (банкротстве)» № 127-ФЗ от 22.10.2002</w:t>
      </w:r>
      <w:r w:rsidR="00DE273B" w:rsidRPr="009E03B3">
        <w:rPr>
          <w:rFonts w:ascii="Times New Roman" w:hAnsi="Times New Roman"/>
          <w:sz w:val="24"/>
          <w:szCs w:val="24"/>
        </w:rPr>
        <w:t>,</w:t>
      </w:r>
      <w:r w:rsidRPr="009E03B3">
        <w:rPr>
          <w:rFonts w:ascii="Times New Roman" w:hAnsi="Times New Roman"/>
          <w:sz w:val="24"/>
          <w:szCs w:val="24"/>
        </w:rPr>
        <w:t xml:space="preserve"> </w:t>
      </w:r>
      <w:r w:rsidR="0050558E" w:rsidRPr="009E03B3">
        <w:rPr>
          <w:rFonts w:ascii="Times New Roman" w:hAnsi="Times New Roman"/>
          <w:sz w:val="24"/>
          <w:szCs w:val="24"/>
        </w:rPr>
        <w:t>заключили настоящий Договор купли-продажи права требования (далее по тексту – «Договор») о нижеследующем:</w:t>
      </w:r>
    </w:p>
    <w:p w:rsidR="009E03B3" w:rsidRDefault="009E03B3" w:rsidP="009E03B3">
      <w:pPr>
        <w:pStyle w:val="ConsPlusNormal"/>
        <w:widowControl/>
        <w:ind w:firstLine="56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0558E" w:rsidRPr="009E03B3" w:rsidRDefault="0050558E" w:rsidP="009E03B3">
      <w:pPr>
        <w:pStyle w:val="ConsPlusNormal"/>
        <w:widowControl/>
        <w:ind w:firstLine="56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E03B3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:rsidR="0050558E" w:rsidRPr="009E03B3" w:rsidRDefault="0050558E" w:rsidP="009E03B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0A1D56" w:rsidRPr="009E03B3" w:rsidRDefault="0050558E" w:rsidP="009E03B3">
      <w:pPr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 xml:space="preserve">Продавец обязуется передать Покупателю </w:t>
      </w:r>
      <w:r w:rsidR="000A1D56" w:rsidRPr="009E03B3">
        <w:rPr>
          <w:rFonts w:ascii="Times New Roman" w:hAnsi="Times New Roman"/>
          <w:sz w:val="24"/>
          <w:szCs w:val="24"/>
        </w:rPr>
        <w:t>указанную в лоте № 1 Дебиторскую задолженность (право требования) с указанием наименования дебитора/ИНН дебитора/размера требования в руб.:</w:t>
      </w:r>
      <w:r w:rsidR="009E03B3" w:rsidRPr="009E03B3">
        <w:rPr>
          <w:rFonts w:ascii="Times New Roman" w:hAnsi="Times New Roman"/>
          <w:sz w:val="24"/>
          <w:szCs w:val="24"/>
        </w:rPr>
        <w:t xml:space="preserve"> </w:t>
      </w:r>
      <w:r w:rsidR="000A1D56" w:rsidRPr="009E03B3">
        <w:rPr>
          <w:rFonts w:ascii="Times New Roman" w:hAnsi="Times New Roman"/>
          <w:sz w:val="24"/>
          <w:szCs w:val="24"/>
        </w:rPr>
        <w:t>ООО «Кар Сервис» (ИНН 7718660824) – 140 000 р.; ЗАО «Новополимер» (ИНН 5048082392) – 247 000 р.; ООО «Перспектива Полимер» (ИНН 5048014032) – 683 000 р.; ООО «Райвдрайв» (ИНН 7734724063) – 1 280 000 р.; ООО «СтройСтандарт» (ИНН 7707791575) – 442 000 р.; ООО «Тирэкс» (ИНН 7734662392) – 48 345 р.</w:t>
      </w:r>
    </w:p>
    <w:p w:rsidR="0050558E" w:rsidRPr="009E03B3" w:rsidRDefault="0050558E" w:rsidP="009E03B3">
      <w:pPr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Покупатель обязуется принять и произвести расчет за приобретенные права требования в соответствии с разделом 2 настоящего Договора.</w:t>
      </w:r>
    </w:p>
    <w:p w:rsidR="0050558E" w:rsidRPr="009E03B3" w:rsidRDefault="0050558E" w:rsidP="009E03B3">
      <w:pPr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Передаваемое право требования подтверждается следующими документами:</w:t>
      </w:r>
      <w:r w:rsidR="000A1D56" w:rsidRPr="009E03B3">
        <w:rPr>
          <w:rFonts w:ascii="Times New Roman" w:hAnsi="Times New Roman"/>
          <w:sz w:val="24"/>
          <w:szCs w:val="24"/>
        </w:rPr>
        <w:t xml:space="preserve"> </w:t>
      </w:r>
      <w:r w:rsidRPr="009E03B3">
        <w:rPr>
          <w:rFonts w:ascii="Times New Roman" w:hAnsi="Times New Roman"/>
          <w:sz w:val="24"/>
          <w:szCs w:val="24"/>
        </w:rPr>
        <w:t>______________</w:t>
      </w:r>
      <w:r w:rsidR="000A1D56" w:rsidRPr="009E03B3">
        <w:rPr>
          <w:rFonts w:ascii="Times New Roman" w:hAnsi="Times New Roman"/>
          <w:sz w:val="24"/>
          <w:szCs w:val="24"/>
        </w:rPr>
        <w:t>________________________.</w:t>
      </w:r>
    </w:p>
    <w:p w:rsidR="0050558E" w:rsidRPr="009E03B3" w:rsidRDefault="0050558E" w:rsidP="009E03B3">
      <w:pPr>
        <w:numPr>
          <w:ilvl w:val="1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К Покупателю переходит право требования, в том числе права, обеспечивающие исполнение обязательств Должника, с момента полной оплаты уступаемого права требования.</w:t>
      </w:r>
    </w:p>
    <w:p w:rsidR="0050558E" w:rsidRPr="009E03B3" w:rsidRDefault="0050558E" w:rsidP="009E03B3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E03B3">
        <w:rPr>
          <w:rFonts w:ascii="Times New Roman" w:hAnsi="Times New Roman"/>
          <w:b/>
          <w:bCs/>
          <w:sz w:val="24"/>
          <w:szCs w:val="24"/>
        </w:rPr>
        <w:t>2. Цена и порядок расчетов по Договору.</w:t>
      </w:r>
    </w:p>
    <w:p w:rsidR="004A21C6" w:rsidRDefault="004A21C6" w:rsidP="009E03B3">
      <w:pPr>
        <w:spacing w:after="0" w:line="240" w:lineRule="auto"/>
        <w:ind w:firstLine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p w:rsidR="0050558E" w:rsidRPr="009E03B3" w:rsidRDefault="0050558E" w:rsidP="009E03B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napToGrid w:val="0"/>
          <w:color w:val="000000"/>
          <w:sz w:val="24"/>
          <w:szCs w:val="24"/>
        </w:rPr>
        <w:t xml:space="preserve">2.1. </w:t>
      </w:r>
      <w:r w:rsidRPr="009E03B3">
        <w:rPr>
          <w:rFonts w:ascii="Times New Roman" w:hAnsi="Times New Roman"/>
          <w:sz w:val="24"/>
          <w:szCs w:val="24"/>
        </w:rPr>
        <w:t xml:space="preserve">Цена уступаемого права требования </w:t>
      </w:r>
      <w:r w:rsidR="000A1D56" w:rsidRPr="009E03B3">
        <w:rPr>
          <w:rFonts w:ascii="Times New Roman" w:hAnsi="Times New Roman"/>
          <w:sz w:val="24"/>
          <w:szCs w:val="24"/>
        </w:rPr>
        <w:t xml:space="preserve">на основании Протокола заседания комиссии по проведению процедуры </w:t>
      </w:r>
      <w:r w:rsidR="000A1D56" w:rsidRPr="009E03B3">
        <w:rPr>
          <w:rFonts w:ascii="Times New Roman" w:hAnsi="Times New Roman"/>
          <w:b/>
          <w:sz w:val="24"/>
          <w:szCs w:val="24"/>
        </w:rPr>
        <w:t>открытый  аукцион с</w:t>
      </w:r>
      <w:r w:rsidR="000A1D56" w:rsidRPr="009E03B3">
        <w:rPr>
          <w:rFonts w:ascii="Times New Roman" w:hAnsi="Times New Roman"/>
          <w:sz w:val="24"/>
          <w:szCs w:val="24"/>
        </w:rPr>
        <w:t xml:space="preserve"> </w:t>
      </w:r>
      <w:r w:rsidR="000A1D56" w:rsidRPr="009E03B3">
        <w:rPr>
          <w:rFonts w:ascii="Times New Roman" w:hAnsi="Times New Roman"/>
          <w:b/>
          <w:sz w:val="24"/>
          <w:szCs w:val="24"/>
        </w:rPr>
        <w:t xml:space="preserve">закрытой формой  представления предложений о цене </w:t>
      </w:r>
      <w:r w:rsidR="000A1D56" w:rsidRPr="009E03B3">
        <w:rPr>
          <w:rFonts w:ascii="Times New Roman" w:hAnsi="Times New Roman"/>
          <w:sz w:val="24"/>
          <w:szCs w:val="24"/>
        </w:rPr>
        <w:t xml:space="preserve">от «____» _______________ 201__ г. на электронной  площадке  ООО «Сибирская торговая площадка» и </w:t>
      </w:r>
      <w:r w:rsidRPr="009E03B3">
        <w:rPr>
          <w:rFonts w:ascii="Times New Roman" w:hAnsi="Times New Roman"/>
          <w:sz w:val="24"/>
          <w:szCs w:val="24"/>
        </w:rPr>
        <w:t>составляет ____________________________ руб.</w:t>
      </w:r>
    </w:p>
    <w:p w:rsidR="009E03B3" w:rsidRPr="009E03B3" w:rsidRDefault="009E03B3" w:rsidP="009E03B3">
      <w:pPr>
        <w:tabs>
          <w:tab w:val="left" w:pos="108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Задаток в размере ____________ руб. (_____________________________) рублей, перечисленный Покупателем на счёт ЗАО «ИВК» __.__.201__  засчитывается в счет оплаты приобретаемых  в соответствии  с п. 1.1. Договора прав требования. С учётом указанной суммы Покупатель обязан уплатить Продавцу сумму в размере ____________________________________________________________ (_______________________________________________________________) руб.</w:t>
      </w:r>
    </w:p>
    <w:p w:rsidR="0050558E" w:rsidRPr="009E03B3" w:rsidRDefault="0050558E" w:rsidP="009E03B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 xml:space="preserve">2.2. Оплата производится путем перечисления безналичных денежных средств на расчетный счет Продавца, указанный в разделе «Реквизиты, печати и подписи уполномоченных лиц» Договора. </w:t>
      </w:r>
    </w:p>
    <w:p w:rsidR="0050558E" w:rsidRDefault="0050558E" w:rsidP="009E03B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2.3. Оплата производится в течение тридцати дней с момента подписания настоящего договора.</w:t>
      </w:r>
    </w:p>
    <w:p w:rsidR="0050558E" w:rsidRPr="009E03B3" w:rsidRDefault="0050558E" w:rsidP="009E03B3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4A21C6" w:rsidRDefault="004A21C6" w:rsidP="009E03B3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0558E" w:rsidRPr="009E03B3" w:rsidRDefault="0050558E" w:rsidP="009E03B3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E03B3">
        <w:rPr>
          <w:rFonts w:ascii="Times New Roman" w:hAnsi="Times New Roman"/>
          <w:b/>
          <w:bCs/>
          <w:sz w:val="24"/>
          <w:szCs w:val="24"/>
        </w:rPr>
        <w:lastRenderedPageBreak/>
        <w:t>3. Обязательства Сторон.</w:t>
      </w:r>
    </w:p>
    <w:p w:rsidR="004A21C6" w:rsidRDefault="004A21C6" w:rsidP="009E03B3">
      <w:pPr>
        <w:pStyle w:val="3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pStyle w:val="3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3.1. Продавец в течение трех рабочих дней с момента полной оплаты денежной суммы указанной в п. 2.1. настоящего Договора обязан передать Покупателю документы, указанные в п. 1.3. настоящего Договора.</w:t>
      </w:r>
    </w:p>
    <w:p w:rsidR="0050558E" w:rsidRPr="009E03B3" w:rsidRDefault="0050558E" w:rsidP="009E03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3.2. Продавец обязан сообщить Покупателю все иные сведения, имеющие значение для осуществления Покупателем своих прав по документам, указанным в п. 1.1. настоящего Договора.</w:t>
      </w:r>
    </w:p>
    <w:p w:rsidR="0050558E" w:rsidRPr="009E03B3" w:rsidRDefault="0050558E" w:rsidP="009E03B3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keepLines/>
        <w:widowControl w:val="0"/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E03B3">
        <w:rPr>
          <w:rFonts w:ascii="Times New Roman" w:hAnsi="Times New Roman"/>
          <w:b/>
          <w:bCs/>
          <w:sz w:val="24"/>
          <w:szCs w:val="24"/>
        </w:rPr>
        <w:t>4. Ответственность Сторон.</w:t>
      </w:r>
    </w:p>
    <w:p w:rsidR="0050558E" w:rsidRPr="009E03B3" w:rsidRDefault="0050558E" w:rsidP="009E03B3">
      <w:pPr>
        <w:keepLines/>
        <w:widowControl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pStyle w:val="3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4.1. За неисполнение либо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РФ.</w:t>
      </w:r>
    </w:p>
    <w:p w:rsidR="0050558E" w:rsidRPr="009E03B3" w:rsidRDefault="0050558E" w:rsidP="009E03B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4.</w:t>
      </w:r>
      <w:r w:rsidR="00D918A2" w:rsidRPr="009E03B3">
        <w:rPr>
          <w:rFonts w:ascii="Times New Roman" w:hAnsi="Times New Roman"/>
          <w:sz w:val="24"/>
          <w:szCs w:val="24"/>
        </w:rPr>
        <w:t>2</w:t>
      </w:r>
      <w:r w:rsidRPr="009E03B3">
        <w:rPr>
          <w:rFonts w:ascii="Times New Roman" w:hAnsi="Times New Roman"/>
          <w:sz w:val="24"/>
          <w:szCs w:val="24"/>
        </w:rPr>
        <w:t>. Прекращение действия настоящего Договора не влечет прекращения ответственности Сторон за его нарушение, если иное не предусмотрено соглашением Сторон.</w:t>
      </w:r>
    </w:p>
    <w:p w:rsidR="009E03B3" w:rsidRPr="009E03B3" w:rsidRDefault="0050558E" w:rsidP="009E03B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4.</w:t>
      </w:r>
      <w:r w:rsidR="00D918A2" w:rsidRPr="009E03B3">
        <w:rPr>
          <w:rFonts w:ascii="Times New Roman" w:hAnsi="Times New Roman"/>
          <w:sz w:val="24"/>
          <w:szCs w:val="24"/>
        </w:rPr>
        <w:t>3</w:t>
      </w:r>
      <w:r w:rsidRPr="009E03B3">
        <w:rPr>
          <w:rFonts w:ascii="Times New Roman" w:hAnsi="Times New Roman"/>
          <w:sz w:val="24"/>
          <w:szCs w:val="24"/>
        </w:rPr>
        <w:t xml:space="preserve">. </w:t>
      </w:r>
      <w:r w:rsidR="009E03B3" w:rsidRPr="009E03B3">
        <w:rPr>
          <w:rFonts w:ascii="Times New Roman" w:hAnsi="Times New Roman"/>
          <w:sz w:val="24"/>
          <w:szCs w:val="24"/>
        </w:rPr>
        <w:t>В случае если Покупатель не выполняет обязанности по оплате  установленной пунктами 2.1, 2.3 настоящего договора, то договор расторгается  Продавцом в одностороннем порядке, при этом задаток в размере _______</w:t>
      </w:r>
      <w:r w:rsidR="004A21C6">
        <w:rPr>
          <w:rFonts w:ascii="Times New Roman" w:hAnsi="Times New Roman"/>
          <w:sz w:val="24"/>
          <w:szCs w:val="24"/>
        </w:rPr>
        <w:t>__</w:t>
      </w:r>
      <w:r w:rsidR="009E03B3" w:rsidRPr="009E03B3">
        <w:rPr>
          <w:rFonts w:ascii="Times New Roman" w:hAnsi="Times New Roman"/>
          <w:sz w:val="24"/>
          <w:szCs w:val="24"/>
        </w:rPr>
        <w:t>___</w:t>
      </w:r>
      <w:r w:rsidR="004A21C6">
        <w:rPr>
          <w:rFonts w:ascii="Times New Roman" w:hAnsi="Times New Roman"/>
          <w:sz w:val="24"/>
          <w:szCs w:val="24"/>
        </w:rPr>
        <w:t>____</w:t>
      </w:r>
      <w:r w:rsidR="009E03B3" w:rsidRPr="009E03B3">
        <w:rPr>
          <w:rFonts w:ascii="Times New Roman" w:hAnsi="Times New Roman"/>
          <w:sz w:val="24"/>
          <w:szCs w:val="24"/>
        </w:rPr>
        <w:t xml:space="preserve"> (_</w:t>
      </w:r>
      <w:r w:rsidR="004A21C6">
        <w:rPr>
          <w:rFonts w:ascii="Times New Roman" w:hAnsi="Times New Roman"/>
          <w:sz w:val="24"/>
          <w:szCs w:val="24"/>
        </w:rPr>
        <w:t>________________________</w:t>
      </w:r>
      <w:r w:rsidR="009E03B3" w:rsidRPr="009E03B3">
        <w:rPr>
          <w:rFonts w:ascii="Times New Roman" w:hAnsi="Times New Roman"/>
          <w:sz w:val="24"/>
          <w:szCs w:val="24"/>
        </w:rPr>
        <w:t>____)</w:t>
      </w:r>
      <w:r w:rsidR="004A21C6">
        <w:rPr>
          <w:rFonts w:ascii="Times New Roman" w:hAnsi="Times New Roman"/>
          <w:sz w:val="24"/>
          <w:szCs w:val="24"/>
        </w:rPr>
        <w:t xml:space="preserve"> </w:t>
      </w:r>
      <w:r w:rsidR="009E03B3" w:rsidRPr="009E03B3">
        <w:rPr>
          <w:rFonts w:ascii="Times New Roman" w:hAnsi="Times New Roman"/>
          <w:sz w:val="24"/>
          <w:szCs w:val="24"/>
        </w:rPr>
        <w:t xml:space="preserve">рублей, перечисленный Покупателем на счёт ЗАО «ИВК» __.__.201__ возврату Покупателю не подлежит. </w:t>
      </w:r>
    </w:p>
    <w:p w:rsidR="0050558E" w:rsidRPr="009E03B3" w:rsidRDefault="0050558E" w:rsidP="009E03B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0558E" w:rsidRPr="009E03B3" w:rsidRDefault="0050558E" w:rsidP="009E03B3">
      <w:pPr>
        <w:keepLines/>
        <w:widowControl w:val="0"/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E03B3">
        <w:rPr>
          <w:rFonts w:ascii="Times New Roman" w:hAnsi="Times New Roman"/>
          <w:b/>
          <w:bCs/>
          <w:sz w:val="24"/>
          <w:szCs w:val="24"/>
        </w:rPr>
        <w:t>5. Порядок разрешения споров.</w:t>
      </w:r>
    </w:p>
    <w:p w:rsidR="0050558E" w:rsidRPr="009E03B3" w:rsidRDefault="0050558E" w:rsidP="009E03B3">
      <w:pPr>
        <w:keepLines/>
        <w:widowControl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5.1. Все споры между Сторонами в связи с настоящим Договором, в том числе в связи с его заключением, исполнением, нарушением, прекращением его действия (в том числе расторжением, включая односторонний отказ), его недействительностью, подлежат разрешению</w:t>
      </w:r>
      <w:r w:rsidR="005236A7">
        <w:rPr>
          <w:rFonts w:ascii="Times New Roman" w:hAnsi="Times New Roman"/>
          <w:sz w:val="24"/>
          <w:szCs w:val="24"/>
        </w:rPr>
        <w:t xml:space="preserve"> в Арбитражном суде Московской области. </w:t>
      </w:r>
    </w:p>
    <w:p w:rsidR="0050558E" w:rsidRPr="009E03B3" w:rsidRDefault="0050558E" w:rsidP="009E03B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5</w:t>
      </w:r>
      <w:r w:rsidR="00D918A2" w:rsidRPr="009E03B3">
        <w:rPr>
          <w:rFonts w:ascii="Times New Roman" w:hAnsi="Times New Roman"/>
          <w:sz w:val="24"/>
          <w:szCs w:val="24"/>
        </w:rPr>
        <w:t>.</w:t>
      </w:r>
      <w:r w:rsidRPr="009E03B3">
        <w:rPr>
          <w:rFonts w:ascii="Times New Roman" w:hAnsi="Times New Roman"/>
          <w:sz w:val="24"/>
          <w:szCs w:val="24"/>
        </w:rPr>
        <w:t>2. Положения настоящего Раздела являются обязательными и для правопреемников Сторон, в том числе для лиц, приобретших права по настоящему Договору в результате уступки этих прав или обязанности по настоящему Договору в результате перевода долга и для универсальных правопреемников Сторон.</w:t>
      </w:r>
    </w:p>
    <w:p w:rsidR="0050558E" w:rsidRPr="009E03B3" w:rsidRDefault="0050558E" w:rsidP="009E03B3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E03B3">
        <w:rPr>
          <w:rFonts w:ascii="Times New Roman" w:hAnsi="Times New Roman"/>
          <w:b/>
          <w:bCs/>
          <w:sz w:val="24"/>
          <w:szCs w:val="24"/>
        </w:rPr>
        <w:t>6. Действие Договора.</w:t>
      </w:r>
    </w:p>
    <w:p w:rsidR="0050558E" w:rsidRPr="009E03B3" w:rsidRDefault="0050558E" w:rsidP="009E03B3">
      <w:pPr>
        <w:keepLines/>
        <w:widowControl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E03B3">
        <w:rPr>
          <w:rFonts w:ascii="Times New Roman" w:hAnsi="Times New Roman"/>
          <w:color w:val="000000"/>
          <w:sz w:val="24"/>
          <w:szCs w:val="24"/>
        </w:rPr>
        <w:t xml:space="preserve">6.1. Договор вступает в силу с момента его полной оплатой в соответствии с разделом 2 настоящего Договора, и Покупатель </w:t>
      </w:r>
      <w:r w:rsidRPr="009E03B3">
        <w:rPr>
          <w:rFonts w:ascii="Times New Roman" w:hAnsi="Times New Roman"/>
          <w:sz w:val="24"/>
          <w:szCs w:val="24"/>
        </w:rPr>
        <w:t>становится новым кредитором Должника.</w:t>
      </w:r>
    </w:p>
    <w:p w:rsidR="0050558E" w:rsidRPr="009E03B3" w:rsidRDefault="0050558E" w:rsidP="009E03B3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6.2. Договор действует до исполнения Сторонами всех своих обязательств по настоящему Договору, если только до этого он не будет расторгнут или его действие не будет прекращено иным способом.</w:t>
      </w:r>
    </w:p>
    <w:p w:rsidR="0050558E" w:rsidRPr="009E03B3" w:rsidRDefault="0050558E" w:rsidP="009E03B3">
      <w:pPr>
        <w:keepLines/>
        <w:widowControl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keepLines/>
        <w:widowControl w:val="0"/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E03B3">
        <w:rPr>
          <w:rFonts w:ascii="Times New Roman" w:hAnsi="Times New Roman"/>
          <w:b/>
          <w:bCs/>
          <w:sz w:val="24"/>
          <w:szCs w:val="24"/>
        </w:rPr>
        <w:t>7. Заключительные положения.</w:t>
      </w:r>
    </w:p>
    <w:p w:rsidR="0050558E" w:rsidRPr="009E03B3" w:rsidRDefault="0050558E" w:rsidP="009E03B3">
      <w:pPr>
        <w:keepLines/>
        <w:widowControl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pStyle w:val="3"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 xml:space="preserve">7.1. Договор составлен в 2-х (двух) подлинных экземплярах, имеющих одинаковую юридическую силу, в том числе по одному для каждой из Сторон. Все экземпляры настоящего Договора являются одним договором и с прекращением действия настоящего Договора утрачивают силу все его экземпляры. </w:t>
      </w:r>
    </w:p>
    <w:p w:rsidR="0050558E" w:rsidRPr="009E03B3" w:rsidRDefault="0050558E" w:rsidP="009E03B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>7.2. Во всем, что не предусмотрено условиями настоящего Договора, Стороны руководствуются действующим законодательством РФ.</w:t>
      </w:r>
    </w:p>
    <w:p w:rsidR="0050558E" w:rsidRPr="009E03B3" w:rsidRDefault="0050558E" w:rsidP="009E03B3">
      <w:pPr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E03B3">
        <w:rPr>
          <w:rFonts w:ascii="Times New Roman" w:hAnsi="Times New Roman"/>
          <w:sz w:val="24"/>
          <w:szCs w:val="24"/>
        </w:rPr>
        <w:t xml:space="preserve"> </w:t>
      </w:r>
    </w:p>
    <w:p w:rsidR="0050558E" w:rsidRPr="009E03B3" w:rsidRDefault="005236A7" w:rsidP="009E03B3">
      <w:pPr>
        <w:adjustRightInd w:val="0"/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</w:t>
      </w:r>
      <w:r w:rsidR="0050558E" w:rsidRPr="009E03B3">
        <w:rPr>
          <w:rFonts w:ascii="Times New Roman" w:hAnsi="Times New Roman"/>
          <w:b/>
          <w:bCs/>
          <w:sz w:val="24"/>
          <w:szCs w:val="24"/>
        </w:rPr>
        <w:t>. Реквизиты, печати и подписи уполномоченных лиц Сторон.</w:t>
      </w:r>
    </w:p>
    <w:p w:rsidR="0050558E" w:rsidRPr="009E03B3" w:rsidRDefault="0050558E" w:rsidP="009E03B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50558E" w:rsidRPr="009E03B3" w:rsidRDefault="0050558E" w:rsidP="009E03B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Pr="009E03B3" w:rsidRDefault="00775592" w:rsidP="009E03B3">
      <w:pPr>
        <w:spacing w:after="0"/>
        <w:ind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775592" w:rsidRPr="009E03B3" w:rsidTr="00AC42EF">
        <w:tc>
          <w:tcPr>
            <w:tcW w:w="4785" w:type="dxa"/>
          </w:tcPr>
          <w:p w:rsidR="006D29F4" w:rsidRPr="009E03B3" w:rsidRDefault="00775592" w:rsidP="009E03B3">
            <w:pPr>
              <w:pStyle w:val="a3"/>
              <w:spacing w:after="0"/>
              <w:ind w:left="0"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03B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ПРОДАВЕЦ:</w:t>
            </w:r>
          </w:p>
        </w:tc>
        <w:tc>
          <w:tcPr>
            <w:tcW w:w="4786" w:type="dxa"/>
          </w:tcPr>
          <w:p w:rsidR="00775592" w:rsidRPr="009E03B3" w:rsidRDefault="00775592" w:rsidP="009E03B3">
            <w:pPr>
              <w:pStyle w:val="a3"/>
              <w:spacing w:after="0"/>
              <w:ind w:left="0"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E03B3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9E03B3" w:rsidTr="00AC42EF">
        <w:tc>
          <w:tcPr>
            <w:tcW w:w="4785" w:type="dxa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569"/>
            </w:tblGrid>
            <w:tr w:rsidR="00862BF5" w:rsidRPr="009E03B3" w:rsidTr="00E8785B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2BF5" w:rsidRPr="009E03B3" w:rsidRDefault="00862BF5" w:rsidP="009E03B3">
                  <w:pPr>
                    <w:spacing w:after="0" w:line="240" w:lineRule="auto"/>
                    <w:ind w:firstLine="567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Конкурсный управляющий</w:t>
                  </w:r>
                </w:p>
                <w:p w:rsidR="00A64D2F" w:rsidRPr="009E03B3" w:rsidRDefault="00A64D2F" w:rsidP="009E03B3">
                  <w:pPr>
                    <w:spacing w:after="0" w:line="240" w:lineRule="auto"/>
                    <w:ind w:firstLine="567"/>
                    <w:rPr>
                      <w:rFonts w:ascii="Times New Roman" w:hAnsi="Times New Roman"/>
                      <w:b/>
                      <w:sz w:val="24"/>
                      <w:szCs w:val="24"/>
                      <w:lang w:eastAsia="ar-SA"/>
                    </w:rPr>
                  </w:pPr>
                  <w:r w:rsidRPr="009E03B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ЗАО «ИВК»</w:t>
                  </w:r>
                </w:p>
                <w:p w:rsidR="00A64D2F" w:rsidRPr="009E03B3" w:rsidRDefault="00A64D2F" w:rsidP="009E03B3">
                  <w:pPr>
                    <w:widowControl w:val="0"/>
                    <w:suppressAutoHyphens/>
                    <w:autoSpaceDE w:val="0"/>
                    <w:spacing w:after="0" w:line="240" w:lineRule="auto"/>
                    <w:ind w:firstLine="567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ИНН 5048082219 </w:t>
                  </w:r>
                </w:p>
                <w:p w:rsidR="00A64D2F" w:rsidRPr="009E03B3" w:rsidRDefault="00A64D2F" w:rsidP="009E03B3">
                  <w:pPr>
                    <w:widowControl w:val="0"/>
                    <w:suppressAutoHyphens/>
                    <w:autoSpaceDE w:val="0"/>
                    <w:spacing w:after="0" w:line="240" w:lineRule="auto"/>
                    <w:ind w:firstLine="567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ОГРН 1065048016406 </w:t>
                  </w:r>
                </w:p>
                <w:p w:rsidR="00A64D2F" w:rsidRPr="009E03B3" w:rsidRDefault="00A64D2F" w:rsidP="009E03B3">
                  <w:pPr>
                    <w:widowControl w:val="0"/>
                    <w:suppressAutoHyphens/>
                    <w:autoSpaceDE w:val="0"/>
                    <w:spacing w:after="0" w:line="240" w:lineRule="auto"/>
                    <w:ind w:firstLine="567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Адрес: 142306, Московская область, </w:t>
                  </w:r>
                </w:p>
                <w:p w:rsidR="00A64D2F" w:rsidRPr="009E03B3" w:rsidRDefault="00A64D2F" w:rsidP="009E03B3">
                  <w:pPr>
                    <w:widowControl w:val="0"/>
                    <w:suppressAutoHyphens/>
                    <w:autoSpaceDE w:val="0"/>
                    <w:spacing w:after="0" w:line="240" w:lineRule="auto"/>
                    <w:ind w:firstLine="567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>г. Чехов, Симферопольское ш., д. 2</w:t>
                  </w:r>
                </w:p>
                <w:p w:rsidR="00714D4C" w:rsidRPr="009E03B3" w:rsidRDefault="00714D4C" w:rsidP="009E03B3">
                  <w:pPr>
                    <w:widowControl w:val="0"/>
                    <w:suppressAutoHyphens/>
                    <w:autoSpaceDE w:val="0"/>
                    <w:spacing w:after="0" w:line="240" w:lineRule="auto"/>
                    <w:ind w:firstLine="567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Р/сч. </w:t>
                  </w:r>
                  <w:r w:rsidR="00347435">
                    <w:t>4</w:t>
                  </w:r>
                  <w:r w:rsidR="00347435" w:rsidRPr="00DF5D79">
                    <w:t>0702810200000151995</w:t>
                  </w:r>
                  <w:bookmarkStart w:id="0" w:name="_GoBack"/>
                  <w:bookmarkEnd w:id="0"/>
                </w:p>
                <w:p w:rsidR="00714D4C" w:rsidRPr="009E03B3" w:rsidRDefault="00714D4C" w:rsidP="009E03B3">
                  <w:pPr>
                    <w:widowControl w:val="0"/>
                    <w:suppressAutoHyphens/>
                    <w:autoSpaceDE w:val="0"/>
                    <w:spacing w:after="0" w:line="240" w:lineRule="auto"/>
                    <w:ind w:firstLine="567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в ПАО «ВТБ», </w:t>
                  </w:r>
                </w:p>
                <w:p w:rsidR="00714D4C" w:rsidRPr="009E03B3" w:rsidRDefault="00714D4C" w:rsidP="009E03B3">
                  <w:pPr>
                    <w:widowControl w:val="0"/>
                    <w:suppressAutoHyphens/>
                    <w:autoSpaceDE w:val="0"/>
                    <w:spacing w:after="0" w:line="240" w:lineRule="auto"/>
                    <w:ind w:firstLine="567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К/с 30101810345250000745, </w:t>
                  </w:r>
                </w:p>
                <w:p w:rsidR="00862BF5" w:rsidRPr="009E03B3" w:rsidRDefault="00714D4C" w:rsidP="009E03B3">
                  <w:pPr>
                    <w:widowControl w:val="0"/>
                    <w:suppressAutoHyphens/>
                    <w:autoSpaceDE w:val="0"/>
                    <w:spacing w:after="0" w:line="240" w:lineRule="auto"/>
                    <w:ind w:firstLine="567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БИК 044525745  </w:t>
                  </w:r>
                </w:p>
              </w:tc>
            </w:tr>
            <w:tr w:rsidR="00862BF5" w:rsidRPr="009E03B3" w:rsidTr="00E8785B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62BF5" w:rsidRPr="009E03B3" w:rsidRDefault="00862BF5" w:rsidP="009E03B3">
                  <w:pPr>
                    <w:shd w:val="clear" w:color="auto" w:fill="FFFFFF"/>
                    <w:snapToGrid w:val="0"/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 w:val="24"/>
                      <w:szCs w:val="24"/>
                      <w:lang w:eastAsia="ar-SA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</w:t>
                  </w:r>
                </w:p>
                <w:p w:rsidR="00862BF5" w:rsidRPr="009E03B3" w:rsidRDefault="00862BF5" w:rsidP="009E03B3">
                  <w:pPr>
                    <w:pStyle w:val="ac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567"/>
                    <w:rPr>
                      <w:szCs w:val="24"/>
                    </w:rPr>
                  </w:pPr>
                  <w:r w:rsidRPr="009E03B3">
                    <w:rPr>
                      <w:szCs w:val="24"/>
                    </w:rPr>
                    <w:t>Конкурсный управляющий</w:t>
                  </w:r>
                </w:p>
                <w:p w:rsidR="00862BF5" w:rsidRPr="009E03B3" w:rsidRDefault="00862BF5" w:rsidP="009E03B3">
                  <w:pPr>
                    <w:shd w:val="clear" w:color="auto" w:fill="FFFFFF"/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 ___________________</w:t>
                  </w:r>
                  <w:r w:rsidR="00A64D2F"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 Р</w:t>
                  </w: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="00A64D2F" w:rsidRPr="009E03B3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E03B3">
                    <w:rPr>
                      <w:rFonts w:ascii="Times New Roman" w:hAnsi="Times New Roman"/>
                      <w:sz w:val="24"/>
                      <w:szCs w:val="24"/>
                    </w:rPr>
                    <w:t xml:space="preserve">. </w:t>
                  </w:r>
                  <w:r w:rsidR="00A64D2F" w:rsidRPr="009E03B3">
                    <w:rPr>
                      <w:rFonts w:ascii="Times New Roman" w:hAnsi="Times New Roman"/>
                      <w:sz w:val="24"/>
                      <w:szCs w:val="24"/>
                    </w:rPr>
                    <w:t>Латыпов</w:t>
                  </w:r>
                </w:p>
                <w:p w:rsidR="00862BF5" w:rsidRPr="009E03B3" w:rsidRDefault="00862BF5" w:rsidP="009E03B3">
                  <w:pPr>
                    <w:pStyle w:val="ConsNormal"/>
                    <w:widowControl/>
                    <w:ind w:right="0"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862BF5" w:rsidRPr="009E03B3" w:rsidTr="00E8785B">
              <w:trPr>
                <w:trHeight w:val="276"/>
              </w:trPr>
              <w:tc>
                <w:tcPr>
                  <w:tcW w:w="5245" w:type="dxa"/>
                  <w:hideMark/>
                </w:tcPr>
                <w:p w:rsidR="00862BF5" w:rsidRPr="009E03B3" w:rsidRDefault="00862BF5" w:rsidP="009E03B3">
                  <w:pPr>
                    <w:pStyle w:val="ConsNormal"/>
                    <w:widowControl/>
                    <w:ind w:right="-108"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E03B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775592" w:rsidRPr="009E03B3" w:rsidRDefault="00775592" w:rsidP="009E03B3">
            <w:pPr>
              <w:spacing w:after="0" w:line="240" w:lineRule="auto"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9E03B3" w:rsidRDefault="00775592" w:rsidP="009E03B3">
            <w:pPr>
              <w:spacing w:after="0"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9E03B3" w:rsidRDefault="00775592" w:rsidP="009E03B3">
      <w:pPr>
        <w:spacing w:after="0"/>
        <w:ind w:firstLine="567"/>
        <w:rPr>
          <w:rFonts w:ascii="Times New Roman" w:hAnsi="Times New Roman"/>
          <w:b/>
          <w:sz w:val="24"/>
          <w:szCs w:val="24"/>
        </w:rPr>
      </w:pPr>
    </w:p>
    <w:sectPr w:rsidR="00775592" w:rsidRPr="009E03B3" w:rsidSect="004A21C6">
      <w:footerReference w:type="even" r:id="rId9"/>
      <w:footerReference w:type="default" r:id="rId10"/>
      <w:pgSz w:w="11906" w:h="16838"/>
      <w:pgMar w:top="426" w:right="70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F8D" w:rsidRDefault="00D53F8D">
      <w:r>
        <w:separator/>
      </w:r>
    </w:p>
  </w:endnote>
  <w:endnote w:type="continuationSeparator" w:id="0">
    <w:p w:rsidR="00D53F8D" w:rsidRDefault="00D53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592" w:rsidRDefault="000D57E1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592" w:rsidRDefault="000D57E1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47435">
      <w:rPr>
        <w:rStyle w:val="ab"/>
        <w:noProof/>
      </w:rPr>
      <w:t>3</w: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F8D" w:rsidRDefault="00D53F8D">
      <w:r>
        <w:separator/>
      </w:r>
    </w:p>
  </w:footnote>
  <w:footnote w:type="continuationSeparator" w:id="0">
    <w:p w:rsidR="00D53F8D" w:rsidRDefault="00D53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0E256715"/>
    <w:multiLevelType w:val="multilevel"/>
    <w:tmpl w:val="ABCAFF18"/>
    <w:lvl w:ilvl="0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45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2" w15:restartNumberingAfterBreak="0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3" w15:restartNumberingAfterBreak="0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6070"/>
    <w:rsid w:val="00001B29"/>
    <w:rsid w:val="000044ED"/>
    <w:rsid w:val="00031CB9"/>
    <w:rsid w:val="00041E5E"/>
    <w:rsid w:val="000558BA"/>
    <w:rsid w:val="00057592"/>
    <w:rsid w:val="0006280C"/>
    <w:rsid w:val="0007387A"/>
    <w:rsid w:val="000948A9"/>
    <w:rsid w:val="00096E41"/>
    <w:rsid w:val="000A1D56"/>
    <w:rsid w:val="000A41BD"/>
    <w:rsid w:val="000A6B5B"/>
    <w:rsid w:val="000A7C6F"/>
    <w:rsid w:val="000B19E6"/>
    <w:rsid w:val="000B7341"/>
    <w:rsid w:val="000C2001"/>
    <w:rsid w:val="000C4843"/>
    <w:rsid w:val="000D2B9F"/>
    <w:rsid w:val="000D57E1"/>
    <w:rsid w:val="000D6252"/>
    <w:rsid w:val="000E44D3"/>
    <w:rsid w:val="0010267F"/>
    <w:rsid w:val="00123840"/>
    <w:rsid w:val="00136B4E"/>
    <w:rsid w:val="00147684"/>
    <w:rsid w:val="00151E0B"/>
    <w:rsid w:val="0015432F"/>
    <w:rsid w:val="0019765E"/>
    <w:rsid w:val="001C6D47"/>
    <w:rsid w:val="001E10B6"/>
    <w:rsid w:val="001E140B"/>
    <w:rsid w:val="002701B8"/>
    <w:rsid w:val="00295CE1"/>
    <w:rsid w:val="002B2655"/>
    <w:rsid w:val="002B7335"/>
    <w:rsid w:val="002C0BB1"/>
    <w:rsid w:val="002C6FA8"/>
    <w:rsid w:val="002D0F26"/>
    <w:rsid w:val="002D2485"/>
    <w:rsid w:val="002E2F44"/>
    <w:rsid w:val="002E63A4"/>
    <w:rsid w:val="002F2890"/>
    <w:rsid w:val="003008BD"/>
    <w:rsid w:val="00302A75"/>
    <w:rsid w:val="00323244"/>
    <w:rsid w:val="00330AA2"/>
    <w:rsid w:val="00344488"/>
    <w:rsid w:val="00347435"/>
    <w:rsid w:val="00362169"/>
    <w:rsid w:val="00366998"/>
    <w:rsid w:val="00370C88"/>
    <w:rsid w:val="00382E3E"/>
    <w:rsid w:val="00385167"/>
    <w:rsid w:val="003913CB"/>
    <w:rsid w:val="003D2854"/>
    <w:rsid w:val="003E211A"/>
    <w:rsid w:val="003E508A"/>
    <w:rsid w:val="003F2253"/>
    <w:rsid w:val="003F27B1"/>
    <w:rsid w:val="00404D95"/>
    <w:rsid w:val="004123C4"/>
    <w:rsid w:val="0041423A"/>
    <w:rsid w:val="00433E7E"/>
    <w:rsid w:val="00441190"/>
    <w:rsid w:val="00442CAF"/>
    <w:rsid w:val="004520D4"/>
    <w:rsid w:val="004549B6"/>
    <w:rsid w:val="0046753A"/>
    <w:rsid w:val="00480C0F"/>
    <w:rsid w:val="00486296"/>
    <w:rsid w:val="0049132E"/>
    <w:rsid w:val="004A21C6"/>
    <w:rsid w:val="004B0051"/>
    <w:rsid w:val="004B1CB6"/>
    <w:rsid w:val="004E03B8"/>
    <w:rsid w:val="004E5B2C"/>
    <w:rsid w:val="004F0360"/>
    <w:rsid w:val="004F26EB"/>
    <w:rsid w:val="004F48D7"/>
    <w:rsid w:val="004F6E99"/>
    <w:rsid w:val="0050558E"/>
    <w:rsid w:val="0050734B"/>
    <w:rsid w:val="005236A7"/>
    <w:rsid w:val="005406C3"/>
    <w:rsid w:val="00553779"/>
    <w:rsid w:val="00557999"/>
    <w:rsid w:val="00557B0E"/>
    <w:rsid w:val="00562A83"/>
    <w:rsid w:val="00563BB4"/>
    <w:rsid w:val="0057504D"/>
    <w:rsid w:val="00580D95"/>
    <w:rsid w:val="005959A7"/>
    <w:rsid w:val="005C62B5"/>
    <w:rsid w:val="005D137B"/>
    <w:rsid w:val="005D558C"/>
    <w:rsid w:val="005E0013"/>
    <w:rsid w:val="00602D24"/>
    <w:rsid w:val="0060710D"/>
    <w:rsid w:val="00611A8B"/>
    <w:rsid w:val="00613CEF"/>
    <w:rsid w:val="006327F1"/>
    <w:rsid w:val="00635B5C"/>
    <w:rsid w:val="00636BA1"/>
    <w:rsid w:val="006469F1"/>
    <w:rsid w:val="00654D0A"/>
    <w:rsid w:val="006603F4"/>
    <w:rsid w:val="00661487"/>
    <w:rsid w:val="0067234E"/>
    <w:rsid w:val="00690D66"/>
    <w:rsid w:val="00692E43"/>
    <w:rsid w:val="006A3EF1"/>
    <w:rsid w:val="006B3746"/>
    <w:rsid w:val="006C06FD"/>
    <w:rsid w:val="006D29F4"/>
    <w:rsid w:val="006E721A"/>
    <w:rsid w:val="006F7D64"/>
    <w:rsid w:val="007030B5"/>
    <w:rsid w:val="007049F9"/>
    <w:rsid w:val="007135BE"/>
    <w:rsid w:val="00714D4C"/>
    <w:rsid w:val="0072439E"/>
    <w:rsid w:val="007335D5"/>
    <w:rsid w:val="00741C7E"/>
    <w:rsid w:val="0075587C"/>
    <w:rsid w:val="00757905"/>
    <w:rsid w:val="00761C6A"/>
    <w:rsid w:val="00775592"/>
    <w:rsid w:val="00780DC5"/>
    <w:rsid w:val="00780E64"/>
    <w:rsid w:val="00787A41"/>
    <w:rsid w:val="007A0058"/>
    <w:rsid w:val="007B066D"/>
    <w:rsid w:val="007B0F2A"/>
    <w:rsid w:val="007B493C"/>
    <w:rsid w:val="007B5480"/>
    <w:rsid w:val="007B7584"/>
    <w:rsid w:val="007C14A3"/>
    <w:rsid w:val="007C229C"/>
    <w:rsid w:val="007F07E4"/>
    <w:rsid w:val="007F18A2"/>
    <w:rsid w:val="007F2FCF"/>
    <w:rsid w:val="007F4228"/>
    <w:rsid w:val="008119C6"/>
    <w:rsid w:val="00835CFE"/>
    <w:rsid w:val="0085754B"/>
    <w:rsid w:val="00862BF5"/>
    <w:rsid w:val="008867B1"/>
    <w:rsid w:val="008964E1"/>
    <w:rsid w:val="008B6BE4"/>
    <w:rsid w:val="008C05AC"/>
    <w:rsid w:val="008C6857"/>
    <w:rsid w:val="008F0804"/>
    <w:rsid w:val="008F1454"/>
    <w:rsid w:val="008F2230"/>
    <w:rsid w:val="008F4163"/>
    <w:rsid w:val="008F67FE"/>
    <w:rsid w:val="008F72B2"/>
    <w:rsid w:val="00915F67"/>
    <w:rsid w:val="00921576"/>
    <w:rsid w:val="00925DFA"/>
    <w:rsid w:val="00930DCB"/>
    <w:rsid w:val="0096188A"/>
    <w:rsid w:val="00981FA5"/>
    <w:rsid w:val="009A02A5"/>
    <w:rsid w:val="009B330A"/>
    <w:rsid w:val="009C5308"/>
    <w:rsid w:val="009C6070"/>
    <w:rsid w:val="009E03B3"/>
    <w:rsid w:val="009F47EF"/>
    <w:rsid w:val="009F4CA5"/>
    <w:rsid w:val="00A00062"/>
    <w:rsid w:val="00A0040F"/>
    <w:rsid w:val="00A05472"/>
    <w:rsid w:val="00A17ED6"/>
    <w:rsid w:val="00A45589"/>
    <w:rsid w:val="00A64D2F"/>
    <w:rsid w:val="00A732F8"/>
    <w:rsid w:val="00A80F9A"/>
    <w:rsid w:val="00A84F51"/>
    <w:rsid w:val="00A85973"/>
    <w:rsid w:val="00A92CC1"/>
    <w:rsid w:val="00AB165B"/>
    <w:rsid w:val="00AB18E2"/>
    <w:rsid w:val="00AC42EF"/>
    <w:rsid w:val="00AC66A7"/>
    <w:rsid w:val="00AC6783"/>
    <w:rsid w:val="00AF71A2"/>
    <w:rsid w:val="00B05213"/>
    <w:rsid w:val="00B05B38"/>
    <w:rsid w:val="00B07014"/>
    <w:rsid w:val="00B12BFE"/>
    <w:rsid w:val="00B17240"/>
    <w:rsid w:val="00B21DEE"/>
    <w:rsid w:val="00B358D8"/>
    <w:rsid w:val="00B42702"/>
    <w:rsid w:val="00B5582A"/>
    <w:rsid w:val="00B55CF1"/>
    <w:rsid w:val="00BA37B5"/>
    <w:rsid w:val="00BA78EA"/>
    <w:rsid w:val="00BB55CD"/>
    <w:rsid w:val="00BB55FF"/>
    <w:rsid w:val="00BB7B10"/>
    <w:rsid w:val="00BB7E57"/>
    <w:rsid w:val="00BD5C41"/>
    <w:rsid w:val="00BE6C9B"/>
    <w:rsid w:val="00BE7139"/>
    <w:rsid w:val="00BF7F5B"/>
    <w:rsid w:val="00C022FF"/>
    <w:rsid w:val="00C170FC"/>
    <w:rsid w:val="00C309A0"/>
    <w:rsid w:val="00C31438"/>
    <w:rsid w:val="00C60C38"/>
    <w:rsid w:val="00CA6713"/>
    <w:rsid w:val="00CB3CB7"/>
    <w:rsid w:val="00CD2201"/>
    <w:rsid w:val="00CE075B"/>
    <w:rsid w:val="00CE7B03"/>
    <w:rsid w:val="00D05AD3"/>
    <w:rsid w:val="00D10AD2"/>
    <w:rsid w:val="00D15B36"/>
    <w:rsid w:val="00D177B3"/>
    <w:rsid w:val="00D2447C"/>
    <w:rsid w:val="00D33162"/>
    <w:rsid w:val="00D428A0"/>
    <w:rsid w:val="00D53036"/>
    <w:rsid w:val="00D53F8D"/>
    <w:rsid w:val="00D64437"/>
    <w:rsid w:val="00D6724D"/>
    <w:rsid w:val="00D6730F"/>
    <w:rsid w:val="00D6736C"/>
    <w:rsid w:val="00D90916"/>
    <w:rsid w:val="00D918A2"/>
    <w:rsid w:val="00DB6421"/>
    <w:rsid w:val="00DB654F"/>
    <w:rsid w:val="00DC00FC"/>
    <w:rsid w:val="00DC266E"/>
    <w:rsid w:val="00DE273B"/>
    <w:rsid w:val="00DE5395"/>
    <w:rsid w:val="00DF4298"/>
    <w:rsid w:val="00E05AA9"/>
    <w:rsid w:val="00E20488"/>
    <w:rsid w:val="00E40936"/>
    <w:rsid w:val="00E41249"/>
    <w:rsid w:val="00E55DCF"/>
    <w:rsid w:val="00E657C4"/>
    <w:rsid w:val="00E7356B"/>
    <w:rsid w:val="00EB6DAB"/>
    <w:rsid w:val="00ED0C29"/>
    <w:rsid w:val="00ED45C3"/>
    <w:rsid w:val="00ED7C43"/>
    <w:rsid w:val="00EE754F"/>
    <w:rsid w:val="00EF42D3"/>
    <w:rsid w:val="00EF4502"/>
    <w:rsid w:val="00EF54B6"/>
    <w:rsid w:val="00F00C71"/>
    <w:rsid w:val="00F124E5"/>
    <w:rsid w:val="00F1722B"/>
    <w:rsid w:val="00F2311E"/>
    <w:rsid w:val="00F3251F"/>
    <w:rsid w:val="00F34A24"/>
    <w:rsid w:val="00F36731"/>
    <w:rsid w:val="00F36888"/>
    <w:rsid w:val="00F503E6"/>
    <w:rsid w:val="00F53C4C"/>
    <w:rsid w:val="00F76CD8"/>
    <w:rsid w:val="00F801B3"/>
    <w:rsid w:val="00F92639"/>
    <w:rsid w:val="00F9504A"/>
    <w:rsid w:val="00FB51DA"/>
    <w:rsid w:val="00FB581E"/>
    <w:rsid w:val="00FC34BA"/>
    <w:rsid w:val="00FC3591"/>
    <w:rsid w:val="00FC5E83"/>
    <w:rsid w:val="00FE4C71"/>
    <w:rsid w:val="00FE66ED"/>
    <w:rsid w:val="00FF399F"/>
    <w:rsid w:val="00FF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1F6B488-01FC-4E9F-BCBB-232E2D548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D909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  <w:style w:type="paragraph" w:customStyle="1" w:styleId="ConsNormal">
    <w:name w:val="ConsNormal"/>
    <w:rsid w:val="00862BF5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  <w:style w:type="paragraph" w:styleId="3">
    <w:name w:val="Body Text Indent 3"/>
    <w:basedOn w:val="a"/>
    <w:link w:val="30"/>
    <w:uiPriority w:val="99"/>
    <w:unhideWhenUsed/>
    <w:rsid w:val="0050558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0558E"/>
    <w:rPr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50558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toptrade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uuNlrWFBOf62TSo0oQJ0EjRsHPGOg6Jk7yYw56nEVRE=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GUa+nphOX6C3vNrUFQyU5VGeRuz5l5TWBy77rZm5THg=</DigestValue>
    </Reference>
  </SignedInfo>
  <SignatureValue>0fVPbWFYOPUAOz7Rswl308KO8qk238foS6el86UKvw5RfAnVyxKwgTCGTXM/N2Ty
pGxgc8tmEJ7/ltgblnQxtw==</SignatureValue>
  <KeyInfo>
    <X509Data>
      <X509Certificate>MIII8zCCCKKgAwIBAgIRAOiONTU56K+s6BFFAPgZ788wCAYGKoUDAgIDMIIBPjEd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GzAZBgNVBAMMElVDIElUSyAoUXVhbGlmaWVkKTAeFw0xODAxMjMxMzUxMDFaFw0x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kQJ/MQrN/k7xBn43Zd0bj1DrUl8=</DigestValue>
      </Reference>
      <Reference URI="/word/document.xml?ContentType=application/vnd.openxmlformats-officedocument.wordprocessingml.document.main+xml">
        <DigestMethod Algorithm="http://www.w3.org/2000/09/xmldsig#sha1"/>
        <DigestValue>5UXtW5f+ZpT8JZbOyYjOjVr0IAs=</DigestValue>
      </Reference>
      <Reference URI="/word/endnotes.xml?ContentType=application/vnd.openxmlformats-officedocument.wordprocessingml.endnotes+xml">
        <DigestMethod Algorithm="http://www.w3.org/2000/09/xmldsig#sha1"/>
        <DigestValue>2wyjUlAByHwIK4+c7642/Jkvjpk=</DigestValue>
      </Reference>
      <Reference URI="/word/fontTable.xml?ContentType=application/vnd.openxmlformats-officedocument.wordprocessingml.fontTable+xml">
        <DigestMethod Algorithm="http://www.w3.org/2000/09/xmldsig#sha1"/>
        <DigestValue>p+AuHY3CMUBuhfQY8wv9rBofeHA=</DigestValue>
      </Reference>
      <Reference URI="/word/footer1.xml?ContentType=application/vnd.openxmlformats-officedocument.wordprocessingml.footer+xml">
        <DigestMethod Algorithm="http://www.w3.org/2000/09/xmldsig#sha1"/>
        <DigestValue>HlG2VYGNVyS/h/Pxm1fkUZf3RcA=</DigestValue>
      </Reference>
      <Reference URI="/word/footer2.xml?ContentType=application/vnd.openxmlformats-officedocument.wordprocessingml.footer+xml">
        <DigestMethod Algorithm="http://www.w3.org/2000/09/xmldsig#sha1"/>
        <DigestValue>6LR7GuUq4NyJo4XeSDFRXXxoKAo=</DigestValue>
      </Reference>
      <Reference URI="/word/footnotes.xml?ContentType=application/vnd.openxmlformats-officedocument.wordprocessingml.footnotes+xml">
        <DigestMethod Algorithm="http://www.w3.org/2000/09/xmldsig#sha1"/>
        <DigestValue>cEYVW7i2Dqg35/ywamiTLWeNugY=</DigestValue>
      </Reference>
      <Reference URI="/word/numbering.xml?ContentType=application/vnd.openxmlformats-officedocument.wordprocessingml.numbering+xml">
        <DigestMethod Algorithm="http://www.w3.org/2000/09/xmldsig#sha1"/>
        <DigestValue>U3fgdNntRrBjkTAd6LjVJYO1FZg=</DigestValue>
      </Reference>
      <Reference URI="/word/settings.xml?ContentType=application/vnd.openxmlformats-officedocument.wordprocessingml.settings+xml">
        <DigestMethod Algorithm="http://www.w3.org/2000/09/xmldsig#sha1"/>
        <DigestValue>0kDyPG2uk8EI99Th9Ac8adRscFk=</DigestValue>
      </Reference>
      <Reference URI="/word/styles.xml?ContentType=application/vnd.openxmlformats-officedocument.wordprocessingml.styles+xml">
        <DigestMethod Algorithm="http://www.w3.org/2000/09/xmldsig#sha1"/>
        <DigestValue>kPuFRBpqmOeneJl9TVAIwOgbD/g=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GOI3o9HtTnBfAsr6IOBaTRileLA=</DigestValue>
      </Reference>
    </Manifest>
    <SignatureProperties>
      <SignatureProperty Id="idSignatureTime" Target="#idPackageSignature">
        <mdssi:SignatureTime>
          <mdssi:Format>YYYY-MM-DDThh:mm:ssTZD</mdssi:Format>
          <mdssi:Value>2018-08-17T07:41:59Z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2018-08-17T07:41:59Z</xd:SigningTime>
          <xd:SigningCertificate>
            <xd:Cert>
              <xd:CertDigest>
                <DigestMethod Algorithm="http://www.w3.org/2000/09/xmldsig#sha1"/>
                <DigestValue>TldapEww2y6LCGtF4NyvdVrfnT8=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309119280360735980785140898639604477903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E1F1F-CB30-4681-84B6-80BAA593F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Reanimator Extreme Edition</Company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alexey.kan</dc:creator>
  <cp:lastModifiedBy>svaramir</cp:lastModifiedBy>
  <cp:revision>8</cp:revision>
  <cp:lastPrinted>2017-02-13T13:54:00Z</cp:lastPrinted>
  <dcterms:created xsi:type="dcterms:W3CDTF">2018-07-26T16:29:00Z</dcterms:created>
  <dcterms:modified xsi:type="dcterms:W3CDTF">2018-08-16T10:37:00Z</dcterms:modified>
</cp:coreProperties>
</file>