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18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189" w:rsidRDefault="00D65189" w:rsidP="00ED7965">
      <w:pPr>
        <w:ind w:left="142"/>
        <w:rPr>
          <w:rFonts w:ascii="Times New Roman" w:hAnsi="Times New Roman"/>
        </w:rPr>
      </w:pPr>
    </w:p>
    <w:p w:rsidR="00D65189" w:rsidRDefault="00D65189" w:rsidP="00ED7965">
      <w:pPr>
        <w:ind w:left="142"/>
        <w:rPr>
          <w:rFonts w:ascii="Times New Roman" w:hAnsi="Times New Roman"/>
        </w:rPr>
      </w:pPr>
    </w:p>
    <w:p w:rsidR="00D65189" w:rsidRDefault="00D65189" w:rsidP="00ED7965">
      <w:pPr>
        <w:ind w:left="142"/>
        <w:rPr>
          <w:rFonts w:ascii="Times New Roman" w:hAnsi="Times New Roman"/>
        </w:rPr>
      </w:pPr>
    </w:p>
    <w:p w:rsidR="00D65189" w:rsidRDefault="00D6518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51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51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518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№СТП-3938/4</w:t>
      </w:r>
    </w:p>
    <w:p w:rsidR="00D65189" w:rsidRDefault="00D6518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8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D65189" w:rsidRDefault="00D651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8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5189" w:rsidRDefault="00D6518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518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D65189" w:rsidRDefault="00D651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518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518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518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5189" w:rsidTr="00BA0078">
        <w:tc>
          <w:tcPr>
            <w:tcW w:w="2996" w:type="dxa"/>
            <w:vAlign w:val="center"/>
          </w:tcPr>
          <w:p w:rsidR="00D6518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65189" w:rsidRDefault="001B12BC" w:rsidP="00AB57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Автомат электричества - 19 шт.; </w:t>
            </w:r>
            <w:r>
              <w:rPr>
                <w:rFonts w:ascii="Times New Roman" w:hAnsi="Times New Roman"/>
              </w:rPr>
              <w:br/>
              <w:t xml:space="preserve">2. Батарея отопительная - 22 шт.; </w:t>
            </w:r>
            <w:r>
              <w:rPr>
                <w:rFonts w:ascii="Times New Roman" w:hAnsi="Times New Roman"/>
              </w:rPr>
              <w:br/>
              <w:t xml:space="preserve">3. Бойлер Ariston - 16 шт.; </w:t>
            </w:r>
            <w:r>
              <w:rPr>
                <w:rFonts w:ascii="Times New Roman" w:hAnsi="Times New Roman"/>
              </w:rPr>
              <w:br/>
              <w:t xml:space="preserve">4. Двери межкомнатные - 32 шт.; </w:t>
            </w:r>
            <w:r>
              <w:rPr>
                <w:rFonts w:ascii="Times New Roman" w:hAnsi="Times New Roman"/>
              </w:rPr>
              <w:br/>
              <w:t xml:space="preserve">5. Душевой поддон - 17 шт.; </w:t>
            </w:r>
            <w:r>
              <w:rPr>
                <w:rFonts w:ascii="Times New Roman" w:hAnsi="Times New Roman"/>
              </w:rPr>
              <w:br/>
              <w:t xml:space="preserve">6. Кондиционер LGEN -8 шт.; </w:t>
            </w:r>
            <w:r>
              <w:rPr>
                <w:rFonts w:ascii="Times New Roman" w:hAnsi="Times New Roman"/>
              </w:rPr>
              <w:br/>
              <w:t xml:space="preserve">7. Кондиционер PANASONIC - 1 шт.; </w:t>
            </w:r>
            <w:r>
              <w:rPr>
                <w:rFonts w:ascii="Times New Roman" w:hAnsi="Times New Roman"/>
              </w:rPr>
              <w:br/>
              <w:t xml:space="preserve">8. Кондиционер TCL - 6 шт.; </w:t>
            </w:r>
            <w:r>
              <w:rPr>
                <w:rFonts w:ascii="Times New Roman" w:hAnsi="Times New Roman"/>
              </w:rPr>
              <w:br/>
              <w:t xml:space="preserve">9. Котел отопительный - 2 шт.; </w:t>
            </w:r>
            <w:r>
              <w:rPr>
                <w:rFonts w:ascii="Times New Roman" w:hAnsi="Times New Roman"/>
              </w:rPr>
              <w:br/>
              <w:t xml:space="preserve">10. Раковина - 17 шт.; </w:t>
            </w:r>
            <w:r>
              <w:rPr>
                <w:rFonts w:ascii="Times New Roman" w:hAnsi="Times New Roman"/>
              </w:rPr>
              <w:br/>
              <w:t xml:space="preserve">11. Распределительный щиток Гранит - 1 шт.; </w:t>
            </w:r>
            <w:r>
              <w:rPr>
                <w:rFonts w:ascii="Times New Roman" w:hAnsi="Times New Roman"/>
              </w:rPr>
              <w:br/>
              <w:t xml:space="preserve">12. Стойка администратора - 1 шт.; </w:t>
            </w:r>
            <w:r>
              <w:rPr>
                <w:rFonts w:ascii="Times New Roman" w:hAnsi="Times New Roman"/>
              </w:rPr>
              <w:br/>
              <w:t xml:space="preserve">13. Унитаз - 17 шт.; </w:t>
            </w:r>
          </w:p>
        </w:tc>
      </w:tr>
    </w:tbl>
    <w:p w:rsidR="00D65189" w:rsidRDefault="00D6518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518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№СТП-3938/4 по лоту №4 не поступили.</w:t>
      </w:r>
    </w:p>
    <w:p w:rsidR="00D65189" w:rsidRDefault="00D6518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757" w:rsidRDefault="00AB57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6518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D65189" w:rsidRDefault="00D65189" w:rsidP="005C56AE">
      <w:pPr>
        <w:rPr>
          <w:rFonts w:ascii="Times New Roman" w:hAnsi="Times New Roman"/>
        </w:rPr>
      </w:pPr>
    </w:p>
    <w:p w:rsidR="00D65189" w:rsidRDefault="00D651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89" w:rsidRDefault="00D651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89" w:rsidRDefault="00D65189" w:rsidP="00ED7965">
      <w:pPr>
        <w:ind w:left="142"/>
        <w:rPr>
          <w:rFonts w:ascii="Times New Roman" w:hAnsi="Times New Roman"/>
        </w:rPr>
      </w:pPr>
    </w:p>
    <w:sectPr w:rsidR="00D6518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484" w:rsidRDefault="00C13484" w:rsidP="00ED7965">
      <w:pPr>
        <w:spacing w:after="0" w:line="240" w:lineRule="auto"/>
      </w:pPr>
      <w:r>
        <w:separator/>
      </w:r>
    </w:p>
  </w:endnote>
  <w:endnote w:type="continuationSeparator" w:id="0">
    <w:p w:rsidR="00C13484" w:rsidRDefault="00C134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89" w:rsidRDefault="00D6518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89" w:rsidRDefault="00D6518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89" w:rsidRDefault="00D651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484" w:rsidRDefault="00C13484" w:rsidP="00ED7965">
      <w:pPr>
        <w:spacing w:after="0" w:line="240" w:lineRule="auto"/>
      </w:pPr>
      <w:r>
        <w:separator/>
      </w:r>
    </w:p>
  </w:footnote>
  <w:footnote w:type="continuationSeparator" w:id="0">
    <w:p w:rsidR="00C13484" w:rsidRDefault="00C134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89" w:rsidRDefault="00C13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89" w:rsidRDefault="00C13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189" w:rsidRDefault="00C134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575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3484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518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D9774B"/>
  <w15:docId w15:val="{C3298844-5D69-4889-8D7E-36B758E9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+ugiDKDh4JObjWfpS+qW/ZlY8XcI7D90Iu5gZB27MSI=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7ZCMM3qNK4UBCsKh9d4E4cpbh3r2W/Q0JfZf8nSCdbGCWrMcrlDnhms/QM3VUFzGIaDXPTMf
    TFBNz3qS0aY4og==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HtOTW5Gws84RJHp3V0EBCssKks4=</DigestValue>
      </Reference>
      <Reference URI="/word/endnotes.xml?ContentType=application/vnd.openxmlformats-officedocument.wordprocessingml.endnotes+xml">
        <DigestMethod Algorithm="http://www.w3.org/2000/09/xmldsig#sha1"/>
        <DigestValue>c/W76I1DKzS0vKoOfDzGO1OpvMU=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gy0QUKimckPG6J/Ft1hmK8GVG1A=</DigestValue>
      </Reference>
      <Reference URI="/word/footer2.xml?ContentType=application/vnd.openxmlformats-officedocument.wordprocessingml.footer+xml">
        <DigestMethod Algorithm="http://www.w3.org/2000/09/xmldsig#sha1"/>
        <DigestValue>gy0QUKimckPG6J/Ft1hmK8GVG1A=</DigestValue>
      </Reference>
      <Reference URI="/word/footer3.xml?ContentType=application/vnd.openxmlformats-officedocument.wordprocessingml.footer+xml">
        <DigestMethod Algorithm="http://www.w3.org/2000/09/xmldsig#sha1"/>
        <DigestValue>gy0QUKimckPG6J/Ft1hmK8GVG1A=</DigestValue>
      </Reference>
      <Reference URI="/word/footnotes.xml?ContentType=application/vnd.openxmlformats-officedocument.wordprocessingml.footnotes+xml">
        <DigestMethod Algorithm="http://www.w3.org/2000/09/xmldsig#sha1"/>
        <DigestValue>C8cSJHSTNUunukpdo112iGhm9Us=</DigestValue>
      </Reference>
      <Reference URI="/word/header1.xml?ContentType=application/vnd.openxmlformats-officedocument.wordprocessingml.header+xml">
        <DigestMethod Algorithm="http://www.w3.org/2000/09/xmldsig#sha1"/>
        <DigestValue>F8UnBo7NFEnPm/q/+KXhgOxSaeM=</DigestValue>
      </Reference>
      <Reference URI="/word/header2.xml?ContentType=application/vnd.openxmlformats-officedocument.wordprocessingml.header+xml">
        <DigestMethod Algorithm="http://www.w3.org/2000/09/xmldsig#sha1"/>
        <DigestValue>hDILVkeOCqCqF1nh0xczemDrd0M=</DigestValue>
      </Reference>
      <Reference URI="/word/header3.xml?ContentType=application/vnd.openxmlformats-officedocument.wordprocessingml.header+xml">
        <DigestMethod Algorithm="http://www.w3.org/2000/09/xmldsig#sha1"/>
        <DigestValue>IGg15lsSXOPlYDf+XqnZ17zmEqc=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uNz7vU5mrKkzN6VFwek9yFSYM0U=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586A5-16B1-4F1C-A91C-A93233EF9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2019-10-17T08:21:00Z</dcterms:modified>
</cp:coreProperties>
</file>