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03C254" w14:textId="77777777" w:rsidR="00BB3C6B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3E4ACB42" wp14:editId="56646810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3542D47A" w14:textId="77777777" w:rsidR="00BB3C6B" w:rsidRDefault="00BB3C6B" w:rsidP="00ED7965">
      <w:pPr>
        <w:ind w:left="142"/>
        <w:rPr>
          <w:rFonts w:ascii="Times New Roman" w:hAnsi="Times New Roman"/>
        </w:rPr>
      </w:pPr>
    </w:p>
    <w:p w14:paraId="5FDE1C7E" w14:textId="77777777" w:rsidR="00BB3C6B" w:rsidRDefault="00BB3C6B" w:rsidP="00ED7965">
      <w:pPr>
        <w:ind w:left="142"/>
        <w:rPr>
          <w:rFonts w:ascii="Times New Roman" w:hAnsi="Times New Roman"/>
        </w:rPr>
      </w:pPr>
    </w:p>
    <w:p w14:paraId="66F7F53F" w14:textId="77777777" w:rsidR="00BB3C6B" w:rsidRDefault="00BB3C6B" w:rsidP="00ED7965">
      <w:pPr>
        <w:ind w:left="142"/>
        <w:rPr>
          <w:rFonts w:ascii="Times New Roman" w:hAnsi="Times New Roman"/>
        </w:rPr>
      </w:pPr>
    </w:p>
    <w:p w14:paraId="51886C2B" w14:textId="77777777" w:rsidR="00BB3C6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14:paraId="79AA983E" w14:textId="77777777" w:rsidR="00BB3C6B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14:paraId="209F6E93" w14:textId="77777777" w:rsidR="00BB3C6B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14:paraId="1F61AE2F" w14:textId="77777777" w:rsidR="00BB3C6B" w:rsidRDefault="00BB3C6B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163FE12" w14:textId="77777777" w:rsidR="00BB3C6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№СТП-2244/36</w:t>
      </w:r>
    </w:p>
    <w:p w14:paraId="7416A678" w14:textId="77777777" w:rsidR="00BB3C6B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14:paraId="23FD30B3" w14:textId="2E14B330" w:rsidR="00BB3C6B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14:paraId="4341FFA5" w14:textId="6EB0DC3B" w:rsidR="00BB3C6B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036C92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14:paraId="55F934C2" w14:textId="77777777" w:rsidR="00BB3C6B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14:paraId="5469CBD2" w14:textId="77777777" w:rsidR="00BB3C6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79BD0CDB" w14:textId="77777777" w:rsidR="00BB3C6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14:paraId="64A31808" w14:textId="77777777" w:rsidR="00BB3C6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14:paraId="5FDDC917" w14:textId="77777777" w:rsidR="00BB3C6B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14:paraId="5A785D8E" w14:textId="77777777" w:rsidR="00BB3C6B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14:paraId="56AA077F" w14:textId="77777777" w:rsidR="00BB3C6B" w:rsidRDefault="00BB3C6B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B3C6B" w14:paraId="1A248668" w14:textId="77777777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53EE7717" w14:textId="77777777" w:rsidR="00BB3C6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7E5B9308" w14:textId="77777777" w:rsidR="00BB3C6B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B3C6B" w14:paraId="62F7B8D1" w14:textId="77777777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4F7DC" w14:textId="77777777" w:rsidR="00BB3C6B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56F9E" w14:textId="77777777" w:rsidR="00BB3C6B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поперечно-строгальный 7М 36 450х700, начальная цена 15876.00</w:t>
            </w:r>
          </w:p>
        </w:tc>
      </w:tr>
    </w:tbl>
    <w:p w14:paraId="547A2183" w14:textId="77777777" w:rsidR="00BB3C6B" w:rsidRDefault="00BB3C6B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14:paraId="6C647488" w14:textId="77777777" w:rsidR="00BB3C6B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8646F7" w14:paraId="236FF719" w14:textId="77777777" w:rsidTr="008646F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6C5B" w14:textId="1C68B586" w:rsidR="008646F7" w:rsidRDefault="008646F7" w:rsidP="008646F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CF14" w14:textId="7D3FF5A5" w:rsidR="008646F7" w:rsidRDefault="008646F7" w:rsidP="008646F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8FAF3" w14:textId="6A395AAC" w:rsidR="008646F7" w:rsidRDefault="008646F7" w:rsidP="008646F7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646F7" w14:paraId="1260246E" w14:textId="77777777" w:rsidTr="008646F7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1E82" w14:textId="77777777" w:rsidR="008646F7" w:rsidRPr="008D1C3F" w:rsidRDefault="008646F7" w:rsidP="00864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14:paraId="1967441D" w14:textId="563611C7" w:rsidR="008646F7" w:rsidRDefault="008646F7" w:rsidP="008646F7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CD1B2" w14:textId="335BFA43" w:rsidR="008646F7" w:rsidRPr="008646F7" w:rsidRDefault="008646F7" w:rsidP="00864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6F7">
              <w:rPr>
                <w:rFonts w:ascii="Times New Roman" w:hAnsi="Times New Roman"/>
                <w:sz w:val="24"/>
                <w:szCs w:val="24"/>
              </w:rPr>
              <w:t>15876.00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5663D" w14:textId="45240B5C" w:rsidR="008646F7" w:rsidRPr="008646F7" w:rsidRDefault="008646F7" w:rsidP="008646F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6F7">
              <w:rPr>
                <w:rFonts w:ascii="Times New Roman" w:hAnsi="Times New Roman"/>
                <w:sz w:val="24"/>
                <w:szCs w:val="24"/>
              </w:rPr>
              <w:t>2 заявки</w:t>
            </w:r>
          </w:p>
        </w:tc>
      </w:tr>
    </w:tbl>
    <w:p w14:paraId="0D624384" w14:textId="77777777" w:rsidR="00BB3C6B" w:rsidRDefault="00BB3C6B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14:paraId="0DC4D13C" w14:textId="77777777" w:rsidR="00BB3C6B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B3C6B" w14:paraId="38DEF2AB" w14:textId="77777777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B99B4" w14:textId="77777777" w:rsidR="00BB3C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45CFE" w14:textId="77777777" w:rsidR="00BB3C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04481" w14:textId="77777777" w:rsidR="00BB3C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0E698" w14:textId="77777777" w:rsidR="00BB3C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B5E57" w14:textId="77777777" w:rsidR="00BB3C6B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B3C6B" w14:paraId="08DD656D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05366" w14:textId="77777777" w:rsidR="00BB3C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Курдюков Антон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629E" w14:textId="2476022D" w:rsidR="00BB3C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445030, Самарская область, г. Тольятти, ул. Автостроителей, д. 27, кв. 133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03D2F" w14:textId="77777777" w:rsidR="00BB3C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2017-10-08 16:10:43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82299" w14:textId="77777777" w:rsidR="00BB3C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19606.00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F7FD" w14:textId="161F8EE2" w:rsidR="00BB3C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BB3C6B" w14:paraId="02766DEB" w14:textId="77777777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8123" w14:textId="77777777" w:rsidR="00BB3C6B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C9CB" w14:textId="77777777" w:rsidR="00BB3C6B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665C9" w14:textId="77777777" w:rsidR="00BB3C6B" w:rsidRDefault="00997BCA" w:rsidP="00997BC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09:20:03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9F5E" w14:textId="77777777" w:rsidR="00BB3C6B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21431.00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C0B4" w14:textId="77777777" w:rsidR="00BB3C6B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14:paraId="3088C923" w14:textId="77777777" w:rsidR="00BB3C6B" w:rsidRDefault="00BB3C6B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0A990295" w14:textId="063F72D6" w:rsidR="00BB3C6B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036C92" w:rsidRPr="00036C92">
        <w:rPr>
          <w:rFonts w:ascii="Times New Roman" w:hAnsi="Times New Roman" w:cs="Times New Roman"/>
          <w:b/>
          <w:sz w:val="24"/>
          <w:szCs w:val="24"/>
        </w:rPr>
        <w:t>по лоту</w:t>
      </w:r>
      <w:r w:rsidR="00036C92"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№36, признан участник, представивший в установленный срок заявку на участие, содержащую цену продажи не ниже начальной цены установленной для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BB3C6B" w14:paraId="73868325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D0D1" w14:textId="77777777" w:rsidR="00BB3C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BAEB9" w14:textId="77777777" w:rsidR="00BB3C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AF662" w14:textId="77777777" w:rsidR="00BB3C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AB4CA" w14:textId="77777777" w:rsidR="00BB3C6B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B3C6B" w14:paraId="7DE55A24" w14:textId="77777777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1383" w14:textId="77777777" w:rsidR="00BB3C6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3FCF" w14:textId="77777777" w:rsidR="00BB3C6B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3E361" w14:textId="77777777" w:rsidR="00BB3C6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09:20:03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F1C1" w14:textId="77777777" w:rsidR="00BB3C6B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21431.00</w:t>
            </w:r>
          </w:p>
        </w:tc>
      </w:tr>
    </w:tbl>
    <w:p w14:paraId="62C01FE5" w14:textId="77777777" w:rsidR="00BB3C6B" w:rsidRDefault="00BB3C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14:paraId="7F94881A" w14:textId="7E208642" w:rsidR="00BB3C6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>С даты определения победителя торгов по продаже имущ</w:t>
      </w:r>
      <w:r w:rsidR="008646F7">
        <w:t xml:space="preserve">ества должника </w:t>
      </w:r>
      <w:r>
        <w:rPr>
          <w:b/>
        </w:rPr>
        <w:t>Обществ</w:t>
      </w:r>
      <w:r w:rsidR="00036C92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036C92">
        <w:t xml:space="preserve">по лоту </w:t>
      </w:r>
      <w:bookmarkStart w:id="0" w:name="_GoBack"/>
      <w:bookmarkEnd w:id="0"/>
      <w:r>
        <w:t>№36 посредством публичного предложения, прием заявок прекращается.</w:t>
      </w:r>
    </w:p>
    <w:p w14:paraId="00364D94" w14:textId="77777777" w:rsidR="00BB3C6B" w:rsidRDefault="00BB3C6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B3C6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B3BDBA" w14:textId="77777777" w:rsidR="00360F46" w:rsidRDefault="00360F46" w:rsidP="00ED7965">
      <w:pPr>
        <w:spacing w:after="0" w:line="240" w:lineRule="auto"/>
      </w:pPr>
      <w:r>
        <w:separator/>
      </w:r>
    </w:p>
  </w:endnote>
  <w:endnote w:type="continuationSeparator" w:id="0">
    <w:p w14:paraId="26FFBA1D" w14:textId="77777777" w:rsidR="00360F46" w:rsidRDefault="00360F4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FB4" w14:textId="77777777" w:rsidR="00BB3C6B" w:rsidRDefault="00BB3C6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87485" w14:textId="77777777" w:rsidR="00BB3C6B" w:rsidRDefault="00BB3C6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9967D5" w14:textId="77777777" w:rsidR="00BB3C6B" w:rsidRDefault="00BB3C6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0B7550" w14:textId="77777777" w:rsidR="00360F46" w:rsidRDefault="00360F46" w:rsidP="00ED7965">
      <w:pPr>
        <w:spacing w:after="0" w:line="240" w:lineRule="auto"/>
      </w:pPr>
      <w:r>
        <w:separator/>
      </w:r>
    </w:p>
  </w:footnote>
  <w:footnote w:type="continuationSeparator" w:id="0">
    <w:p w14:paraId="0A9B5321" w14:textId="77777777" w:rsidR="00360F46" w:rsidRDefault="00360F4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FF633" w14:textId="77777777" w:rsidR="00BB3C6B" w:rsidRDefault="00036C92">
    <w:pPr>
      <w:pStyle w:val="a3"/>
    </w:pPr>
    <w:r>
      <w:pict w14:anchorId="36235B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ECDA07" w14:textId="77777777" w:rsidR="00BB3C6B" w:rsidRDefault="00036C92">
    <w:pPr>
      <w:pStyle w:val="a3"/>
    </w:pPr>
    <w:r>
      <w:pict w14:anchorId="058438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D6D6CE" w14:textId="77777777" w:rsidR="00BB3C6B" w:rsidRDefault="00036C92">
    <w:pPr>
      <w:pStyle w:val="a3"/>
    </w:pPr>
    <w:r>
      <w:pict w14:anchorId="3C6E1A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6C9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0F46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646F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B3C6B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73621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Y5Z49CYkV3xfKfQceLKMNggd5njHypcAYYeQZAbsBYY=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TeoIhXemz7Y51Nu+XFJf0WaDnw6r4QLkA0R5/MbWvVg=</DigestValue>
    </Reference>
  </SignedInfo>
  <SignatureValue>KFyzSQ3QmcZZjpHDjqYRdegjuQUbnaOxxic7Haq9Qv+LsNLecW/R6W/Dfk2ByFza
BOVTbw1Yn2VQ8II2EHbgRA==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AzC9TXbhp1Ju/WgJVXLW6fkqri0=</DigestValue>
      </Reference>
      <Reference URI="/word/endnotes.xml?ContentType=application/vnd.openxmlformats-officedocument.wordprocessingml.endnotes+xml">
        <DigestMethod Algorithm="http://www.w3.org/2000/09/xmldsig#sha1"/>
        <DigestValue>xiqWgQo0wD0qBh++Lpyok6GM4Nw=</DigestValue>
      </Reference>
      <Reference URI="/word/fontTable.xml?ContentType=application/vnd.openxmlformats-officedocument.wordprocessingml.fontTable+xml">
        <DigestMethod Algorithm="http://www.w3.org/2000/09/xmldsig#sha1"/>
        <DigestValue>OUPzr71toARbvKk1EDlK8RTAn/s=</DigestValue>
      </Reference>
      <Reference URI="/word/footer1.xml?ContentType=application/vnd.openxmlformats-officedocument.wordprocessingml.footer+xml">
        <DigestMethod Algorithm="http://www.w3.org/2000/09/xmldsig#sha1"/>
        <DigestValue>xVBMfCuK4/95jPOq2xgC424R9JU=</DigestValue>
      </Reference>
      <Reference URI="/word/footer2.xml?ContentType=application/vnd.openxmlformats-officedocument.wordprocessingml.footer+xml">
        <DigestMethod Algorithm="http://www.w3.org/2000/09/xmldsig#sha1"/>
        <DigestValue>e9E2stMK+ykk2EQ0wdMDpPHvL9I=</DigestValue>
      </Reference>
      <Reference URI="/word/footer3.xml?ContentType=application/vnd.openxmlformats-officedocument.wordprocessingml.footer+xml">
        <DigestMethod Algorithm="http://www.w3.org/2000/09/xmldsig#sha1"/>
        <DigestValue>Qifq+eXmDICp2ALxGRRC+bkSKlA=</DigestValue>
      </Reference>
      <Reference URI="/word/footnotes.xml?ContentType=application/vnd.openxmlformats-officedocument.wordprocessingml.footnotes+xml">
        <DigestMethod Algorithm="http://www.w3.org/2000/09/xmldsig#sha1"/>
        <DigestValue>GSi1FUhRobraAnLWzRZWmT5jKZY=</DigestValue>
      </Reference>
      <Reference URI="/word/header1.xml?ContentType=application/vnd.openxmlformats-officedocument.wordprocessingml.header+xml">
        <DigestMethod Algorithm="http://www.w3.org/2000/09/xmldsig#sha1"/>
        <DigestValue>pzzy/7LscpwjESeMQzexp86OY78=</DigestValue>
      </Reference>
      <Reference URI="/word/header2.xml?ContentType=application/vnd.openxmlformats-officedocument.wordprocessingml.header+xml">
        <DigestMethod Algorithm="http://www.w3.org/2000/09/xmldsig#sha1"/>
        <DigestValue>yhYgiSrc4L5UCfHZi3deu6A8GMw=</DigestValue>
      </Reference>
      <Reference URI="/word/header3.xml?ContentType=application/vnd.openxmlformats-officedocument.wordprocessingml.header+xml">
        <DigestMethod Algorithm="http://www.w3.org/2000/09/xmldsig#sha1"/>
        <DigestValue>umtpikV41eE1VxzAp/vWFiwtPRo=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FvvriK90ACtC8f1EN+m3tvNquTA=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2017-10-13T08:39:32Z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2017-10-13T08:39:32Z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AF6232-A602-46DE-9A1C-63226550FB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8</cp:revision>
  <dcterms:created xsi:type="dcterms:W3CDTF">2017-10-09T08:23:00Z</dcterms:created>
  <dcterms:modified xsi:type="dcterms:W3CDTF">2017-10-13T08:39:00Z</dcterms:modified>
</cp:coreProperties>
</file>