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A92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91A92" w:rsidRDefault="00991A92" w:rsidP="00ED7965">
      <w:pPr>
        <w:ind w:left="142"/>
      </w:pPr>
    </w:p>
    <w:p w:rsidR="00991A92" w:rsidRDefault="00991A92" w:rsidP="00ED7965">
      <w:pPr>
        <w:ind w:left="142"/>
      </w:pPr>
    </w:p>
    <w:p w:rsidR="00991A92" w:rsidRDefault="00991A92" w:rsidP="00ED7965">
      <w:pPr>
        <w:ind w:left="142"/>
      </w:pPr>
    </w:p>
    <w:p w:rsidR="00991A92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91A92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91A92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91A92" w:rsidRDefault="00991A92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991A9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№СТП-2763/1</w:t>
      </w:r>
    </w:p>
    <w:p w:rsidR="00991A9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91A9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91A92" w:rsidRDefault="0085382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991A92" w:rsidRPr="00853829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</w:rPr>
        <w:t>Ерохин</w:t>
      </w:r>
      <w:r w:rsidR="00853829" w:rsidRPr="0085382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Владимир</w:t>
      </w:r>
      <w:r w:rsidR="00853829" w:rsidRPr="0085382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Павлович</w:t>
      </w:r>
      <w:r w:rsidR="00853829">
        <w:rPr>
          <w:rFonts w:ascii="Times New Roman" w:hAnsi="Times New Roman"/>
          <w:b/>
          <w:sz w:val="26"/>
          <w:szCs w:val="26"/>
          <w:lang w:val="en-US"/>
        </w:rPr>
        <w:t>а</w:t>
      </w:r>
    </w:p>
    <w:p w:rsidR="00991A92" w:rsidRDefault="00991A92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91A92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2018-05-24 12:00:00 (время московское)</w:t>
      </w:r>
    </w:p>
    <w:p w:rsidR="00991A92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91A92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91A92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91A92" w:rsidRDefault="00991A9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91A92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91A9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91A9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91A92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A92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A92" w:rsidRDefault="004C0CAD" w:rsidP="0085382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кадастровый номер 71:20:011001:573, площадь 55000 кв. м., Тульская область, район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Узловский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950 м. по направлению на юго-запад от нежилого здания ОАО «АДС» д.2, находящегося в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Узловская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по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Дубовская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Земельный участок, кадастровый номер 71:20:011001:572, площадь 8000 кв. м., Тульская область, район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Узловский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950 м. по направлению на юго-запад от нежилого здания ОАО «АДС» д.2, находящегося в </w:t>
            </w:r>
            <w:r w:rsidR="002C537C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 w:rsidR="002C537C">
              <w:rPr>
                <w:rFonts w:ascii="Times New Roman" w:hAnsi="Times New Roman"/>
                <w:sz w:val="24"/>
                <w:szCs w:val="24"/>
              </w:rPr>
              <w:t>Узловская</w:t>
            </w:r>
            <w:proofErr w:type="spellEnd"/>
            <w:r w:rsidR="002C537C">
              <w:rPr>
                <w:rFonts w:ascii="Times New Roman" w:hAnsi="Times New Roman"/>
                <w:sz w:val="24"/>
                <w:szCs w:val="24"/>
              </w:rPr>
              <w:t xml:space="preserve">, по ул. </w:t>
            </w:r>
            <w:proofErr w:type="spellStart"/>
            <w:r w:rsidR="002C537C">
              <w:rPr>
                <w:rFonts w:ascii="Times New Roman" w:hAnsi="Times New Roman"/>
                <w:sz w:val="24"/>
                <w:szCs w:val="24"/>
              </w:rPr>
              <w:t>Дубовская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начальная цена </w:t>
            </w:r>
            <w:bookmarkStart w:id="0" w:name="OLE_LINK48"/>
            <w:bookmarkStart w:id="1" w:name="OLE_LINK49"/>
            <w:r>
              <w:rPr>
                <w:rFonts w:ascii="Times New Roman" w:hAnsi="Times New Roman"/>
                <w:sz w:val="24"/>
                <w:szCs w:val="24"/>
              </w:rPr>
              <w:t>181440</w:t>
            </w:r>
            <w:bookmarkEnd w:id="0"/>
            <w:bookmarkEnd w:id="1"/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991A92" w:rsidRDefault="00991A9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91A92" w:rsidRPr="002C537C" w:rsidRDefault="001C2FDF" w:rsidP="002C537C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991A92" w:rsidTr="00E34ACD">
        <w:tc>
          <w:tcPr>
            <w:tcW w:w="6520" w:type="dxa"/>
          </w:tcPr>
          <w:p w:rsidR="00991A92" w:rsidRDefault="004F0000" w:rsidP="00853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991A92" w:rsidRDefault="004F0000" w:rsidP="00853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991A92" w:rsidTr="00E34ACD">
        <w:tc>
          <w:tcPr>
            <w:tcW w:w="6520" w:type="dxa"/>
          </w:tcPr>
          <w:p w:rsidR="00991A92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2" w:name="OLE_LINK40"/>
            <w:bookmarkStart w:id="3" w:name="OLE_LINK41"/>
            <w:bookmarkStart w:id="4" w:name="OLE_LINK42"/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Саргсян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Арман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Юрикович</w:t>
            </w:r>
            <w:bookmarkEnd w:id="2"/>
            <w:bookmarkEnd w:id="3"/>
            <w:bookmarkEnd w:id="4"/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141503, Московская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Солнечногорский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Солнечногорск, ул. Рабочая, д. 9, кв. 111</w:t>
            </w:r>
          </w:p>
        </w:tc>
        <w:tc>
          <w:tcPr>
            <w:tcW w:w="3119" w:type="dxa"/>
          </w:tcPr>
          <w:p w:rsidR="00991A92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2018-05-23 13:10:37</w:t>
            </w:r>
          </w:p>
        </w:tc>
      </w:tr>
    </w:tbl>
    <w:p w:rsidR="00991A92" w:rsidRDefault="00991A92" w:rsidP="002C537C">
      <w:pPr>
        <w:spacing w:after="0" w:line="240" w:lineRule="auto"/>
        <w:ind w:right="566"/>
        <w:jc w:val="both"/>
        <w:rPr>
          <w:rFonts w:ascii="Times New Roman" w:hAnsi="Times New Roman"/>
          <w:b/>
          <w:sz w:val="24"/>
          <w:szCs w:val="24"/>
        </w:rPr>
      </w:pPr>
    </w:p>
    <w:p w:rsidR="00991A92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91A92" w:rsidRDefault="00991A92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91A92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  <w:lang w:val="en-US"/>
        </w:rPr>
      </w:pPr>
      <w:r w:rsidRPr="002C537C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bookmarkStart w:id="5" w:name="OLE_LINK38"/>
      <w:bookmarkStart w:id="6" w:name="OLE_LINK39"/>
      <w:r w:rsidRPr="002C537C">
        <w:rPr>
          <w:rFonts w:ascii="Times New Roman" w:hAnsi="Times New Roman"/>
          <w:b/>
          <w:sz w:val="24"/>
          <w:szCs w:val="24"/>
        </w:rPr>
        <w:t>Ерохин</w:t>
      </w:r>
      <w:r w:rsidR="00853829" w:rsidRPr="00853829">
        <w:rPr>
          <w:rFonts w:ascii="Times New Roman" w:hAnsi="Times New Roman"/>
          <w:b/>
          <w:sz w:val="24"/>
          <w:szCs w:val="24"/>
        </w:rPr>
        <w:t>а</w:t>
      </w:r>
      <w:r w:rsidR="00853829">
        <w:rPr>
          <w:rFonts w:ascii="Times New Roman" w:hAnsi="Times New Roman"/>
          <w:b/>
          <w:sz w:val="24"/>
          <w:szCs w:val="24"/>
        </w:rPr>
        <w:t xml:space="preserve"> Владимир</w:t>
      </w:r>
      <w:r w:rsidR="00853829" w:rsidRPr="00853829">
        <w:rPr>
          <w:rFonts w:ascii="Times New Roman" w:hAnsi="Times New Roman"/>
          <w:b/>
          <w:sz w:val="24"/>
          <w:szCs w:val="24"/>
        </w:rPr>
        <w:t>а</w:t>
      </w:r>
      <w:r w:rsidR="00853829">
        <w:rPr>
          <w:rFonts w:ascii="Times New Roman" w:hAnsi="Times New Roman"/>
          <w:b/>
          <w:sz w:val="24"/>
          <w:szCs w:val="24"/>
        </w:rPr>
        <w:t xml:space="preserve"> Павлович</w:t>
      </w:r>
      <w:r w:rsidR="00853829" w:rsidRPr="00853829">
        <w:rPr>
          <w:rFonts w:ascii="Times New Roman" w:hAnsi="Times New Roman"/>
          <w:b/>
          <w:sz w:val="24"/>
          <w:szCs w:val="24"/>
        </w:rPr>
        <w:t xml:space="preserve">а </w:t>
      </w:r>
      <w:bookmarkEnd w:id="5"/>
      <w:bookmarkEnd w:id="6"/>
      <w:r w:rsidR="00853829" w:rsidRPr="00853829">
        <w:rPr>
          <w:rFonts w:ascii="Times New Roman" w:hAnsi="Times New Roman"/>
          <w:sz w:val="24"/>
          <w:szCs w:val="24"/>
        </w:rPr>
        <w:t>по л</w:t>
      </w:r>
      <w:r w:rsidRPr="002C537C">
        <w:rPr>
          <w:rFonts w:ascii="Times New Roman" w:hAnsi="Times New Roman"/>
          <w:sz w:val="24"/>
          <w:szCs w:val="24"/>
        </w:rPr>
        <w:t>от</w:t>
      </w:r>
      <w:r w:rsidR="00853829" w:rsidRPr="00853829">
        <w:rPr>
          <w:rFonts w:ascii="Times New Roman" w:hAnsi="Times New Roman"/>
          <w:sz w:val="24"/>
          <w:szCs w:val="24"/>
        </w:rPr>
        <w:t xml:space="preserve">у </w:t>
      </w:r>
      <w:r w:rsidRPr="002C537C">
        <w:rPr>
          <w:rFonts w:ascii="Times New Roman" w:hAnsi="Times New Roman"/>
          <w:sz w:val="24"/>
          <w:szCs w:val="24"/>
        </w:rPr>
        <w:t xml:space="preserve">№1, </w:t>
      </w:r>
      <w:r w:rsidRPr="002C537C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2C537C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853829" w:rsidRDefault="00853829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853829" w:rsidRDefault="00853829" w:rsidP="00853829">
      <w:pPr>
        <w:pStyle w:val="ConsPlusNonformat"/>
        <w:ind w:left="284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lastRenderedPageBreak/>
        <w:t xml:space="preserve">В связи с тем, что на участие в открытом аукционе с открытой формой подачи предложений по цене имущества должника </w:t>
      </w:r>
      <w:bookmarkStart w:id="7" w:name="OLE_LINK45"/>
      <w:bookmarkStart w:id="8" w:name="OLE_LINK46"/>
      <w:bookmarkStart w:id="9" w:name="OLE_LINK47"/>
      <w:r w:rsidRPr="002C537C">
        <w:rPr>
          <w:rFonts w:ascii="Times New Roman" w:hAnsi="Times New Roman"/>
          <w:b/>
          <w:sz w:val="24"/>
          <w:szCs w:val="24"/>
        </w:rPr>
        <w:t>Ерохин</w:t>
      </w:r>
      <w:r w:rsidRPr="00853829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Владимир</w:t>
      </w:r>
      <w:r w:rsidRPr="00853829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Павлович</w:t>
      </w:r>
      <w:r w:rsidRPr="00853829">
        <w:rPr>
          <w:rFonts w:ascii="Times New Roman" w:hAnsi="Times New Roman"/>
          <w:b/>
          <w:sz w:val="24"/>
          <w:szCs w:val="24"/>
        </w:rPr>
        <w:t xml:space="preserve">а </w:t>
      </w:r>
      <w:bookmarkEnd w:id="7"/>
      <w:bookmarkEnd w:id="8"/>
      <w:bookmarkEnd w:id="9"/>
      <w:r>
        <w:rPr>
          <w:rFonts w:ascii="Times New Roman" w:hAnsi="Times New Roman"/>
          <w:sz w:val="24"/>
          <w:szCs w:val="24"/>
        </w:rPr>
        <w:t xml:space="preserve">по лоту №1 допущен только один участник – </w:t>
      </w:r>
      <w:proofErr w:type="spellStart"/>
      <w:r>
        <w:rPr>
          <w:rFonts w:ascii="Times New Roman" w:hAnsi="Times New Roman"/>
          <w:sz w:val="24"/>
          <w:szCs w:val="24"/>
        </w:rPr>
        <w:t>Саргсян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Арман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Юрикович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ИНН 504412844212</w:t>
      </w:r>
      <w:r>
        <w:rPr>
          <w:rFonts w:ascii="Times New Roman" w:hAnsi="Times New Roman"/>
          <w:sz w:val="24"/>
          <w:szCs w:val="24"/>
        </w:rPr>
        <w:t xml:space="preserve">), заявка которого на участие в торгах соответствует условиям торгов, </w:t>
      </w:r>
      <w:r>
        <w:rPr>
          <w:rFonts w:ascii="Times New Roman" w:hAnsi="Times New Roman"/>
          <w:sz w:val="24"/>
          <w:szCs w:val="24"/>
        </w:rPr>
        <w:t>финансовый</w:t>
      </w:r>
      <w:r>
        <w:rPr>
          <w:rFonts w:ascii="Times New Roman" w:hAnsi="Times New Roman"/>
          <w:sz w:val="24"/>
          <w:szCs w:val="24"/>
        </w:rPr>
        <w:t xml:space="preserve"> управляющий </w:t>
      </w:r>
      <w:r w:rsidRPr="002C537C">
        <w:rPr>
          <w:rFonts w:ascii="Times New Roman" w:hAnsi="Times New Roman"/>
          <w:b/>
          <w:sz w:val="24"/>
          <w:szCs w:val="24"/>
        </w:rPr>
        <w:t>Ерохин</w:t>
      </w:r>
      <w:r w:rsidRPr="00853829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Владимир</w:t>
      </w:r>
      <w:r w:rsidRPr="00853829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Павлович</w:t>
      </w:r>
      <w:r w:rsidRPr="00853829">
        <w:rPr>
          <w:rFonts w:ascii="Times New Roman" w:hAnsi="Times New Roman"/>
          <w:b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t>вправе заключить договор купли-продажи по лоту №1 с единственным участником, в соответствии</w:t>
      </w:r>
      <w:proofErr w:type="gramEnd"/>
      <w:r>
        <w:rPr>
          <w:rFonts w:ascii="Times New Roman" w:hAnsi="Times New Roman"/>
          <w:sz w:val="24"/>
          <w:szCs w:val="24"/>
        </w:rPr>
        <w:t xml:space="preserve"> с абзацем 2 пункта 17 статьи 110 Федерального закона от 26.10.2002г. №127-ФЗ «О несостоятельности (банкротстве)», по цене, не ниже установленной начальной цены продажи имущества – 181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440</w:t>
      </w:r>
      <w:r w:rsidRPr="00516E8A">
        <w:rPr>
          <w:rFonts w:ascii="Times New Roman" w:hAnsi="Times New Roman"/>
          <w:sz w:val="24"/>
          <w:szCs w:val="24"/>
        </w:rPr>
        <w:t>,00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Сто восемьдесят одна тысяча четыреста сорок</w:t>
      </w:r>
      <w:bookmarkStart w:id="10" w:name="_GoBack"/>
      <w:bookmarkEnd w:id="10"/>
      <w:r>
        <w:rPr>
          <w:rFonts w:ascii="Times New Roman" w:hAnsi="Times New Roman"/>
          <w:sz w:val="24"/>
          <w:szCs w:val="24"/>
        </w:rPr>
        <w:t>) рублей 00 копеек.</w:t>
      </w:r>
    </w:p>
    <w:p w:rsidR="00853829" w:rsidRPr="00853829" w:rsidRDefault="00853829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</w:p>
    <w:p w:rsidR="00991A92" w:rsidRDefault="00991A92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991A9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1ED" w:rsidRDefault="005451ED" w:rsidP="00ED7965">
      <w:pPr>
        <w:spacing w:after="0" w:line="240" w:lineRule="auto"/>
      </w:pPr>
      <w:r>
        <w:separator/>
      </w:r>
    </w:p>
  </w:endnote>
  <w:endnote w:type="continuationSeparator" w:id="0">
    <w:p w:rsidR="005451ED" w:rsidRDefault="005451E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A92" w:rsidRDefault="00991A9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A92" w:rsidRDefault="00991A9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A92" w:rsidRDefault="00991A9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1ED" w:rsidRDefault="005451ED" w:rsidP="00ED7965">
      <w:pPr>
        <w:spacing w:after="0" w:line="240" w:lineRule="auto"/>
      </w:pPr>
      <w:r>
        <w:separator/>
      </w:r>
    </w:p>
  </w:footnote>
  <w:footnote w:type="continuationSeparator" w:id="0">
    <w:p w:rsidR="005451ED" w:rsidRDefault="005451E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A92" w:rsidRDefault="008538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A92" w:rsidRDefault="008538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A92" w:rsidRDefault="008538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37C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51ED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53829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91A92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q8n1VmxHNilFVA4wxQ3nsu6Bu3TR3aKQRKOA96BY+2c=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z/amF8ndb/pxZyq7Iv16QuaQZO+yiosnWgxgTQTlPWE=</DigestValue>
    </Reference>
  </SignedInfo>
  <SignatureValue>K8Arq6uQqvgTZzBXXrN/jqd2wrX0yQVueTSrK2nrRCf/h9B5HW8mNc47g0F44OtQ
iyHhkUdk7eyTtV9notCpdA==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r9TswYLI3+YofT3mNCwMopksMqU=</DigestValue>
      </Reference>
      <Reference URI="/word/endnotes.xml?ContentType=application/vnd.openxmlformats-officedocument.wordprocessingml.endnotes+xml">
        <DigestMethod Algorithm="http://www.w3.org/2000/09/xmldsig#sha1"/>
        <DigestValue>jaeoPHQ+bSEhYWc52318ffEauF8=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4WZK3TTU3jPudfCzIKcqsj5s+xA=</DigestValue>
      </Reference>
      <Reference URI="/word/footer2.xml?ContentType=application/vnd.openxmlformats-officedocument.wordprocessingml.footer+xml">
        <DigestMethod Algorithm="http://www.w3.org/2000/09/xmldsig#sha1"/>
        <DigestValue>4WZK3TTU3jPudfCzIKcqsj5s+xA=</DigestValue>
      </Reference>
      <Reference URI="/word/footer3.xml?ContentType=application/vnd.openxmlformats-officedocument.wordprocessingml.footer+xml">
        <DigestMethod Algorithm="http://www.w3.org/2000/09/xmldsig#sha1"/>
        <DigestValue>4WZK3TTU3jPudfCzIKcqsj5s+xA=</DigestValue>
      </Reference>
      <Reference URI="/word/footnotes.xml?ContentType=application/vnd.openxmlformats-officedocument.wordprocessingml.footnotes+xml">
        <DigestMethod Algorithm="http://www.w3.org/2000/09/xmldsig#sha1"/>
        <DigestValue>t4FS/BKbZ/kAJK+q15yVNmYjYdY=</DigestValue>
      </Reference>
      <Reference URI="/word/header1.xml?ContentType=application/vnd.openxmlformats-officedocument.wordprocessingml.header+xml">
        <DigestMethod Algorithm="http://www.w3.org/2000/09/xmldsig#sha1"/>
        <DigestValue>HqsLJqpm+sF/v7ANR4ztaPZm0rE=</DigestValue>
      </Reference>
      <Reference URI="/word/header2.xml?ContentType=application/vnd.openxmlformats-officedocument.wordprocessingml.header+xml">
        <DigestMethod Algorithm="http://www.w3.org/2000/09/xmldsig#sha1"/>
        <DigestValue>7bNsyuceutfh9k6qjxxZTFuEhos=</DigestValue>
      </Reference>
      <Reference URI="/word/header3.xml?ContentType=application/vnd.openxmlformats-officedocument.wordprocessingml.header+xml">
        <DigestMethod Algorithm="http://www.w3.org/2000/09/xmldsig#sha1"/>
        <DigestValue>8j28RDZ8Bx7Oltd5xilqp18/ze0=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lqIYdnzUeI8XTm2WY2CFg3VbsWM=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2018-05-24T09:36:23Z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2018-05-24T09:36:23Z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44C72-8F34-48DD-9DB6-9633F7F3C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13</cp:revision>
  <dcterms:created xsi:type="dcterms:W3CDTF">2017-09-21T12:42:00Z</dcterms:created>
  <dcterms:modified xsi:type="dcterms:W3CDTF">2018-05-24T09:36:00Z</dcterms:modified>
</cp:coreProperties>
</file>