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AD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2AD7" w:rsidRDefault="00742AD7" w:rsidP="00ED7965">
      <w:pPr>
        <w:ind w:left="142"/>
        <w:rPr>
          <w:rFonts w:ascii="Times New Roman" w:hAnsi="Times New Roman"/>
        </w:rPr>
      </w:pPr>
    </w:p>
    <w:p w:rsidR="00742AD7" w:rsidRDefault="00742AD7" w:rsidP="00ED7965">
      <w:pPr>
        <w:ind w:left="142"/>
        <w:rPr>
          <w:rFonts w:ascii="Times New Roman" w:hAnsi="Times New Roman"/>
        </w:rPr>
      </w:pPr>
    </w:p>
    <w:p w:rsidR="00742AD7" w:rsidRDefault="00742AD7" w:rsidP="00ED7965">
      <w:pPr>
        <w:ind w:left="142"/>
        <w:rPr>
          <w:rFonts w:ascii="Times New Roman" w:hAnsi="Times New Roman"/>
        </w:rPr>
      </w:pPr>
    </w:p>
    <w:p w:rsidR="00742AD7" w:rsidRDefault="00742AD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42A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42A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42AD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№СТП-2208/23</w:t>
      </w:r>
    </w:p>
    <w:p w:rsidR="00742AD7" w:rsidRDefault="00742AD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AD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742AD7" w:rsidRDefault="00742A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AD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42AD7" w:rsidRDefault="00742AD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42AD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742AD7" w:rsidRDefault="00742A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42AD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2AD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42AD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42AD7" w:rsidTr="00BA0078">
        <w:tc>
          <w:tcPr>
            <w:tcW w:w="2996" w:type="dxa"/>
            <w:vAlign w:val="center"/>
          </w:tcPr>
          <w:p w:rsidR="00742AD7" w:rsidRDefault="001B12BC" w:rsidP="007C6C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742AD7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"Наш Партнер" в размере 3 500,00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742AD7" w:rsidRDefault="00742AD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2AD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№СТП-2208/23 по лоту №23 не поступили. </w:t>
      </w:r>
    </w:p>
    <w:p w:rsidR="00742AD7" w:rsidRDefault="00742A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2AD7" w:rsidRDefault="00742A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AD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C6C6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742AD7" w:rsidRDefault="00742AD7" w:rsidP="005C56AE">
      <w:pPr>
        <w:rPr>
          <w:rFonts w:ascii="Times New Roman" w:hAnsi="Times New Roman"/>
        </w:rPr>
      </w:pPr>
    </w:p>
    <w:p w:rsidR="00742AD7" w:rsidRDefault="00742A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AD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42AD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742AD7" w:rsidRDefault="00742AD7" w:rsidP="00455D60">
      <w:pPr>
        <w:ind w:left="142"/>
        <w:rPr>
          <w:rFonts w:ascii="Times New Roman" w:hAnsi="Times New Roman"/>
        </w:rPr>
      </w:pPr>
    </w:p>
    <w:p w:rsidR="00742AD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42AD7" w:rsidRDefault="00742AD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2AD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42AD7" w:rsidRDefault="00742AD7" w:rsidP="00455D60">
      <w:pPr>
        <w:ind w:left="142"/>
        <w:rPr>
          <w:rFonts w:ascii="Times New Roman" w:hAnsi="Times New Roman"/>
        </w:rPr>
      </w:pPr>
    </w:p>
    <w:p w:rsidR="00742AD7" w:rsidRDefault="00742AD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42AD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42AD7" w:rsidRDefault="00742A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2AD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42AD7" w:rsidRDefault="00742AD7" w:rsidP="00ED7965">
      <w:pPr>
        <w:ind w:left="142"/>
        <w:rPr>
          <w:rFonts w:ascii="Times New Roman" w:hAnsi="Times New Roman"/>
        </w:rPr>
      </w:pPr>
    </w:p>
    <w:sectPr w:rsidR="00742AD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CF4" w:rsidRDefault="003B3CF4" w:rsidP="00ED7965">
      <w:pPr>
        <w:spacing w:after="0" w:line="240" w:lineRule="auto"/>
      </w:pPr>
      <w:r>
        <w:separator/>
      </w:r>
    </w:p>
  </w:endnote>
  <w:endnote w:type="continuationSeparator" w:id="0">
    <w:p w:rsidR="003B3CF4" w:rsidRDefault="003B3C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AD7" w:rsidRDefault="00742A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AD7" w:rsidRDefault="00742A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AD7" w:rsidRDefault="00742A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CF4" w:rsidRDefault="003B3CF4" w:rsidP="00ED7965">
      <w:pPr>
        <w:spacing w:after="0" w:line="240" w:lineRule="auto"/>
      </w:pPr>
      <w:r>
        <w:separator/>
      </w:r>
    </w:p>
  </w:footnote>
  <w:footnote w:type="continuationSeparator" w:id="0">
    <w:p w:rsidR="003B3CF4" w:rsidRDefault="003B3C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AD7" w:rsidRDefault="00742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AD7" w:rsidRDefault="00742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AD7" w:rsidRDefault="00742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CF4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2AD7"/>
    <w:rsid w:val="0074685F"/>
    <w:rsid w:val="00756E6A"/>
    <w:rsid w:val="007A0189"/>
    <w:rsid w:val="007C6C6B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Zis+QQ62gYi5UZBTVd7dxx8g3VfDqISKpRD1Bwtzrw4=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dVArcnE4b8C76PmN8NVcoFdFGsur3nCWoN4fGtFE1uDPdZ9vGnACG1k7TlPezKm8DE9eh+PY
    GXq5hDQXWlZPeg==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XuMKn6GJ2vwvhTmSKMuXn+NPGJU=</DigestValue>
      </Reference>
      <Reference URI="/word/endnotes.xml?ContentType=application/vnd.openxmlformats-officedocument.wordprocessingml.endnotes+xml">
        <DigestMethod Algorithm="http://www.w3.org/2000/09/xmldsig#sha1"/>
        <DigestValue>wIYFdgdOzznHMtNx7rhnfxg68Nk=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OkhQPsgQQrAmHl/cfFhHsNLHDW8=</DigestValue>
      </Reference>
      <Reference URI="/word/footer2.xml?ContentType=application/vnd.openxmlformats-officedocument.wordprocessingml.footer+xml">
        <DigestMethod Algorithm="http://www.w3.org/2000/09/xmldsig#sha1"/>
        <DigestValue>OkhQPsgQQrAmHl/cfFhHsNLHDW8=</DigestValue>
      </Reference>
      <Reference URI="/word/footer3.xml?ContentType=application/vnd.openxmlformats-officedocument.wordprocessingml.footer+xml">
        <DigestMethod Algorithm="http://www.w3.org/2000/09/xmldsig#sha1"/>
        <DigestValue>OkhQPsgQQrAmHl/cfFhHsNLHDW8=</DigestValue>
      </Reference>
      <Reference URI="/word/footnotes.xml?ContentType=application/vnd.openxmlformats-officedocument.wordprocessingml.footnotes+xml">
        <DigestMethod Algorithm="http://www.w3.org/2000/09/xmldsig#sha1"/>
        <DigestValue>ERa99gzIupvEJPzh/ymulyxmSzg=</DigestValue>
      </Reference>
      <Reference URI="/word/header1.xml?ContentType=application/vnd.openxmlformats-officedocument.wordprocessingml.header+xml">
        <DigestMethod Algorithm="http://www.w3.org/2000/09/xmldsig#sha1"/>
        <DigestValue>tYtDWNMCsKDGW8hzUDB3gOeehpQ=</DigestValue>
      </Reference>
      <Reference URI="/word/header2.xml?ContentType=application/vnd.openxmlformats-officedocument.wordprocessingml.header+xml">
        <DigestMethod Algorithm="http://www.w3.org/2000/09/xmldsig#sha1"/>
        <DigestValue>MgqWDjWRiw4WE/oYuQ1N8toFn14=</DigestValue>
      </Reference>
      <Reference URI="/word/header3.xml?ContentType=application/vnd.openxmlformats-officedocument.wordprocessingml.header+xml">
        <DigestMethod Algorithm="http://www.w3.org/2000/09/xmldsig#sha1"/>
        <DigestValue>RHik2R80AXZFV41UNNn6RlEjhJ4=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kNgZQE0k7kt8r3a6GC6qVFrtM00=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F95C9-6968-4C59-9199-D6760F0BA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2017-09-22T10:45:00Z</dcterms:modified>
</cp:coreProperties>
</file>