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FB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FB3" w:rsidRDefault="005C3FB3" w:rsidP="00ED7965">
      <w:pPr>
        <w:ind w:left="142"/>
        <w:rPr>
          <w:rFonts w:ascii="Times New Roman" w:hAnsi="Times New Roman"/>
        </w:rPr>
      </w:pPr>
    </w:p>
    <w:p w:rsidR="005C3FB3" w:rsidRDefault="005C3FB3" w:rsidP="00ED7965">
      <w:pPr>
        <w:ind w:left="142"/>
        <w:rPr>
          <w:rFonts w:ascii="Times New Roman" w:hAnsi="Times New Roman"/>
        </w:rPr>
      </w:pPr>
    </w:p>
    <w:p w:rsidR="005C3FB3" w:rsidRDefault="005C3FB3" w:rsidP="00ED7965">
      <w:pPr>
        <w:ind w:left="142"/>
        <w:rPr>
          <w:rFonts w:ascii="Times New Roman" w:hAnsi="Times New Roman"/>
        </w:rPr>
      </w:pPr>
    </w:p>
    <w:p w:rsidR="005C3FB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3FB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3FB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Каребо Антон Сергеевич</w:t>
      </w:r>
    </w:p>
    <w:p w:rsidR="005C3FB3" w:rsidRDefault="005C3FB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3FB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СТП-2747/2</w:t>
      </w:r>
      <w:bookmarkEnd w:id="0"/>
    </w:p>
    <w:p w:rsidR="005C3FB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3FB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C3FB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5C3FB3" w:rsidRDefault="005C3FB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3FB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мск)</w:t>
      </w:r>
    </w:p>
    <w:p w:rsidR="005C3FB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мск)</w:t>
      </w:r>
    </w:p>
    <w:p w:rsidR="005C3FB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3FB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3FB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3FB3" w:rsidRDefault="005C3FB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3FB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3FB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3FB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3FB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FB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FB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СВЕРЛИЛЬНО-ФРЕЗЕРНАЯ МАВ 800КТ (1 шт.)., начальная цена 92610.00</w:t>
            </w:r>
          </w:p>
        </w:tc>
      </w:tr>
    </w:tbl>
    <w:p w:rsidR="005C3FB3" w:rsidRDefault="005C3FB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FB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5C3FB3" w:rsidTr="00DB7DB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FB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FB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FB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B7DB1" w:rsidTr="00DB7DB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B1" w:rsidRPr="00BC5E1D" w:rsidRDefault="00DB7DB1" w:rsidP="00E31A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E1D">
              <w:rPr>
                <w:rFonts w:ascii="Times New Roman" w:hAnsi="Times New Roman"/>
                <w:sz w:val="24"/>
                <w:szCs w:val="24"/>
              </w:rPr>
              <w:t xml:space="preserve">с 10:00 (мск) «12» мая 2018г. </w:t>
            </w:r>
          </w:p>
          <w:p w:rsidR="00DB7DB1" w:rsidRPr="00BC5E1D" w:rsidRDefault="00DB7DB1" w:rsidP="00E31A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E1D">
              <w:rPr>
                <w:rFonts w:ascii="Times New Roman" w:hAnsi="Times New Roman"/>
                <w:sz w:val="24"/>
                <w:szCs w:val="24"/>
              </w:rPr>
              <w:t>по 10:06 (мск) «17»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B1" w:rsidRPr="00BC5E1D" w:rsidRDefault="00DB7DB1" w:rsidP="00E31A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E1D">
              <w:rPr>
                <w:rFonts w:ascii="Times New Roman" w:hAnsi="Times New Roman"/>
                <w:sz w:val="24"/>
                <w:szCs w:val="24"/>
              </w:rPr>
              <w:t>9261.00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B1" w:rsidRDefault="00DB7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3FB3" w:rsidRDefault="005C3FB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3FB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C3FB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3FB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Нагорнова Вера Михайловна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646330, Омская область, Тюкалинский р-н, г. Тюкалинск, ул. Ленина, д. 47</w:t>
            </w:r>
          </w:p>
          <w:p w:rsidR="005C3FB3" w:rsidRDefault="005C3FB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09:55:07</w:t>
            </w:r>
          </w:p>
          <w:p w:rsidR="005C3FB3" w:rsidRDefault="005C3FB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3FB3" w:rsidRDefault="005C3FB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FB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C3FB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3FB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Нагорнова Вера Михайловна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646330, Омская область, Тюкалинский р-н, г. Тюкалинск, ул. Ленина, д.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2018-05-17 09:55:07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B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10557.00</w:t>
            </w:r>
          </w:p>
        </w:tc>
      </w:tr>
    </w:tbl>
    <w:p w:rsidR="005C3FB3" w:rsidRDefault="005C3FB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3FB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Закрытое акционерное общество "Номбус" </w:t>
      </w:r>
      <w:r>
        <w:t>Лот №2 посредством публичного предложения, прием заявок прекращается.</w:t>
      </w:r>
    </w:p>
    <w:p w:rsidR="005C3FB3" w:rsidRDefault="005C3FB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3FB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ED9" w:rsidRDefault="00DB2ED9" w:rsidP="00ED7965">
      <w:pPr>
        <w:spacing w:after="0" w:line="240" w:lineRule="auto"/>
      </w:pPr>
      <w:r>
        <w:separator/>
      </w:r>
    </w:p>
  </w:endnote>
  <w:endnote w:type="continuationSeparator" w:id="1">
    <w:p w:rsidR="00DB2ED9" w:rsidRDefault="00DB2E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B3" w:rsidRDefault="005C3F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B3" w:rsidRDefault="005C3F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B3" w:rsidRDefault="005C3F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ED9" w:rsidRDefault="00DB2ED9" w:rsidP="00ED7965">
      <w:pPr>
        <w:spacing w:after="0" w:line="240" w:lineRule="auto"/>
      </w:pPr>
      <w:r>
        <w:separator/>
      </w:r>
    </w:p>
  </w:footnote>
  <w:footnote w:type="continuationSeparator" w:id="1">
    <w:p w:rsidR="00DB2ED9" w:rsidRDefault="00DB2E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B3" w:rsidRDefault="005C3F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B3" w:rsidRDefault="005C3F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B3" w:rsidRDefault="005C3F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3FB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2ED9"/>
    <w:rsid w:val="00DB7DB1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gTnm9o30Oa/+WqxNWkwSoV8ImMPrzUWd3JhB2CunG8s=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K+5aclPGSyITjGIc78OHRY0eXQ3aCTICFOn9IMZK0nM=</DigestValue>
    </Reference>
  </SignedInfo>
  <SignatureValue>pQ8mvOO0zLWc9MCbUgP9RLeJZYTICTmBogmH4FxvDMkQc+IJtgh4ze8qxPEY3CYw
cSO9d7DgY1ubf1SIWOJuBg==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yx/iDxGACAbucJ2RJcqoMABmohk=</DigestValue>
      </Reference>
      <Reference URI="/word/endnotes.xml?ContentType=application/vnd.openxmlformats-officedocument.wordprocessingml.endnotes+xml">
        <DigestMethod Algorithm="http://www.w3.org/2000/09/xmldsig#sha1"/>
        <DigestValue>5VbEazX1tD0TJQCBVx4a1BfPDCM=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tuIXkGqJMKur+V+BxDQ3TnM9UwQ=</DigestValue>
      </Reference>
      <Reference URI="/word/footer2.xml?ContentType=application/vnd.openxmlformats-officedocument.wordprocessingml.footer+xml">
        <DigestMethod Algorithm="http://www.w3.org/2000/09/xmldsig#sha1"/>
        <DigestValue>tuIXkGqJMKur+V+BxDQ3TnM9UwQ=</DigestValue>
      </Reference>
      <Reference URI="/word/footer3.xml?ContentType=application/vnd.openxmlformats-officedocument.wordprocessingml.footer+xml">
        <DigestMethod Algorithm="http://www.w3.org/2000/09/xmldsig#sha1"/>
        <DigestValue>tuIXkGqJMKur+V+BxDQ3TnM9UwQ=</DigestValue>
      </Reference>
      <Reference URI="/word/footnotes.xml?ContentType=application/vnd.openxmlformats-officedocument.wordprocessingml.footnotes+xml">
        <DigestMethod Algorithm="http://www.w3.org/2000/09/xmldsig#sha1"/>
        <DigestValue>rbIlACBGisLwr1JXppm9AR7cdUo=</DigestValue>
      </Reference>
      <Reference URI="/word/header1.xml?ContentType=application/vnd.openxmlformats-officedocument.wordprocessingml.header+xml">
        <DigestMethod Algorithm="http://www.w3.org/2000/09/xmldsig#sha1"/>
        <DigestValue>Am6iGt53mCKt+FFAfN1gW39defc=</DigestValue>
      </Reference>
      <Reference URI="/word/header2.xml?ContentType=application/vnd.openxmlformats-officedocument.wordprocessingml.header+xml">
        <DigestMethod Algorithm="http://www.w3.org/2000/09/xmldsig#sha1"/>
        <DigestValue>Lj7QE0UHaBndld0AShEmlzWgxS4=</DigestValue>
      </Reference>
      <Reference URI="/word/header3.xml?ContentType=application/vnd.openxmlformats-officedocument.wordprocessingml.header+xml">
        <DigestMethod Algorithm="http://www.w3.org/2000/09/xmldsig#sha1"/>
        <DigestValue>699TR2jncGmbPFM7ZpZH/MPtg9Y=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8wjsXzAcmRLecXAiFjjkav3Mbes=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2018-05-17T08:46:12Z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2018-05-17T08:53:00Z</dcterms:modified>
</cp:coreProperties>
</file>