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  <w:r w:rsidR="004B4A1D">
        <w:rPr>
          <w:b/>
        </w:rPr>
        <w:t xml:space="preserve">недвижимого </w:t>
      </w:r>
      <w:r w:rsidRPr="00F8477B">
        <w:rPr>
          <w:b/>
        </w:rPr>
        <w:t>имущества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7F7FB4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50407A" w:rsidP="0050407A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</w:t>
      </w:r>
      <w:r w:rsidRPr="00D43525">
        <w:t>е</w:t>
      </w:r>
      <w:r w:rsidRPr="00D43525">
        <w:t>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</w:t>
      </w:r>
      <w:r>
        <w:t>к</w:t>
      </w:r>
      <w:r>
        <w:t>сандровича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имущество, принадлежащее ОАО 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«Ремонтно-механический завод  Ояшинский»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>. Имущество приобретено Покупателем на торгах по продаже имущества</w:t>
      </w:r>
      <w:r w:rsidR="007B61DC">
        <w:t>Открытого а</w:t>
      </w:r>
      <w:r w:rsidR="007B61DC">
        <w:t>к</w:t>
      </w:r>
      <w:r w:rsidR="007B61DC">
        <w:t xml:space="preserve">ционерного общества </w:t>
      </w:r>
      <w:r w:rsidR="0050407A" w:rsidRPr="004314ED">
        <w:rPr>
          <w:color w:val="333333"/>
        </w:rPr>
        <w:t>«Ремонтно-механический завод  Ояшинский»</w:t>
      </w:r>
      <w:r w:rsidR="007B61DC">
        <w:t xml:space="preserve"> посредством </w:t>
      </w:r>
      <w:r w:rsidR="00DE5B70">
        <w:t>публичного предложения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D632D4" w:rsidRDefault="00D632D4" w:rsidP="00D632D4">
      <w:pPr>
        <w:ind w:firstLine="539"/>
        <w:jc w:val="both"/>
      </w:pPr>
      <w:r w:rsidRPr="00603EA6">
        <w:t>1.</w:t>
      </w:r>
      <w:r w:rsidR="009967EA">
        <w:t>3</w:t>
      </w:r>
      <w:r w:rsidRPr="00603EA6">
        <w:t xml:space="preserve">. </w:t>
      </w:r>
      <w:r>
        <w:t xml:space="preserve">Имущество на момент заключения настоящего договора </w:t>
      </w:r>
      <w:r w:rsidRPr="00AA544B">
        <w:t xml:space="preserve">является предметом залога по обязательствам </w:t>
      </w:r>
      <w:r>
        <w:t xml:space="preserve">ОАО </w:t>
      </w:r>
      <w:r w:rsidR="009967EA" w:rsidRPr="004314ED">
        <w:rPr>
          <w:color w:val="333333"/>
        </w:rPr>
        <w:t>«Ремонтно-механический завод  Ояшинский»</w:t>
      </w:r>
      <w:r w:rsidRPr="00AA544B">
        <w:t xml:space="preserve"> перед </w:t>
      </w:r>
      <w:r w:rsidR="009967EA">
        <w:rPr>
          <w:color w:val="333333"/>
        </w:rPr>
        <w:t>НСКБ «Левобере</w:t>
      </w:r>
      <w:r w:rsidR="009967EA">
        <w:rPr>
          <w:color w:val="333333"/>
        </w:rPr>
        <w:t>ж</w:t>
      </w:r>
      <w:r w:rsidR="009967EA">
        <w:rPr>
          <w:color w:val="333333"/>
        </w:rPr>
        <w:t>ный» (ПАО)</w:t>
      </w:r>
      <w:r w:rsidRPr="00AA544B">
        <w:t>.</w:t>
      </w:r>
    </w:p>
    <w:p w:rsidR="00D523D7" w:rsidRDefault="00D523D7" w:rsidP="004C7548">
      <w:pPr>
        <w:ind w:firstLine="539"/>
        <w:jc w:val="both"/>
      </w:pPr>
      <w:r>
        <w:t xml:space="preserve">К моменту представления настоящего договора </w:t>
      </w:r>
      <w:r w:rsidR="00A95429">
        <w:t>на</w:t>
      </w:r>
      <w:r>
        <w:t xml:space="preserve"> государственн</w:t>
      </w:r>
      <w:r w:rsidR="00A95429">
        <w:t>ую</w:t>
      </w:r>
      <w:r>
        <w:t xml:space="preserve"> регистраци</w:t>
      </w:r>
      <w:r w:rsidR="00A95429">
        <w:t>ю</w:t>
      </w:r>
      <w:r>
        <w:t xml:space="preserve"> перех</w:t>
      </w:r>
      <w:r>
        <w:t>о</w:t>
      </w:r>
      <w:r>
        <w:t xml:space="preserve">да права собственности </w:t>
      </w:r>
      <w:r w:rsidR="00FD2B81">
        <w:t>все</w:t>
      </w:r>
      <w:r w:rsidR="000A7B8B">
        <w:t xml:space="preserve"> существующие </w:t>
      </w:r>
      <w:r>
        <w:t>обременения должны быть сняты</w:t>
      </w:r>
      <w:r w:rsidR="00FD2B81">
        <w:t xml:space="preserve"> (прекращены)с Имущества </w:t>
      </w:r>
      <w:r w:rsidR="00A95429">
        <w:t>при условии выполнения Покупателем обязательства, установленного п 3.1 н</w:t>
      </w:r>
      <w:r w:rsidR="00A95429">
        <w:t>а</w:t>
      </w:r>
      <w:r w:rsidR="00A95429">
        <w:t>стоящего Договора.</w:t>
      </w:r>
      <w:r w:rsidR="009967EA">
        <w:t xml:space="preserve">Все расходы, связанные с регистрацией прав лежат на </w:t>
      </w:r>
      <w:r w:rsidR="00CD4ADC">
        <w:t>Покупателе</w:t>
      </w:r>
      <w:r w:rsidR="009967EA">
        <w:t xml:space="preserve">. </w:t>
      </w:r>
    </w:p>
    <w:p w:rsidR="00CF660D" w:rsidRPr="00603EA6" w:rsidRDefault="00CF660D" w:rsidP="004C7548">
      <w:pPr>
        <w:ind w:firstLine="539"/>
        <w:jc w:val="both"/>
      </w:pPr>
      <w:r w:rsidRPr="00603EA6">
        <w:t>1.</w:t>
      </w:r>
      <w:r w:rsidR="009967EA">
        <w:t>4</w:t>
      </w:r>
      <w:r w:rsidRPr="00603EA6">
        <w:t>. Покупатель на момент заключения настоящего договора ознакомился с</w:t>
      </w:r>
      <w:r w:rsidR="006B45F1">
        <w:t>фактическим</w:t>
      </w:r>
      <w:r w:rsidRPr="00603EA6">
        <w:t xml:space="preserve"> состояниемИмущества, претензий </w:t>
      </w:r>
      <w:r>
        <w:t xml:space="preserve">и замечаний </w:t>
      </w:r>
      <w:r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9967EA">
        <w:t>5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</w:t>
      </w:r>
      <w:r w:rsidR="00B161CC">
        <w:rPr>
          <w:rFonts w:ascii="Times New Roman" w:hAnsi="Times New Roman" w:cs="Times New Roman"/>
          <w:sz w:val="24"/>
        </w:rPr>
        <w:t>п</w:t>
      </w:r>
      <w:r w:rsidR="00B161CC">
        <w:rPr>
          <w:rFonts w:ascii="Times New Roman" w:hAnsi="Times New Roman" w:cs="Times New Roman"/>
          <w:sz w:val="24"/>
        </w:rPr>
        <w:t xml:space="preserve">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D632D4" w:rsidRDefault="00D632D4" w:rsidP="00D632D4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2.1.2. </w:t>
      </w:r>
      <w:r w:rsidR="000E1B7E">
        <w:rPr>
          <w:rFonts w:ascii="Times New Roman" w:hAnsi="Times New Roman" w:cs="Times New Roman"/>
          <w:sz w:val="24"/>
        </w:rPr>
        <w:t>В установленном действующим законодательством порядке п</w:t>
      </w:r>
      <w:r>
        <w:rPr>
          <w:rFonts w:ascii="Times New Roman" w:hAnsi="Times New Roman" w:cs="Times New Roman"/>
          <w:sz w:val="24"/>
        </w:rPr>
        <w:t xml:space="preserve">ринять меры к </w:t>
      </w:r>
      <w:r w:rsidR="000E1B7E">
        <w:rPr>
          <w:rFonts w:ascii="Times New Roman" w:hAnsi="Times New Roman" w:cs="Times New Roman"/>
          <w:sz w:val="24"/>
        </w:rPr>
        <w:t>пр</w:t>
      </w:r>
      <w:r w:rsidR="000E1B7E">
        <w:rPr>
          <w:rFonts w:ascii="Times New Roman" w:hAnsi="Times New Roman" w:cs="Times New Roman"/>
          <w:sz w:val="24"/>
        </w:rPr>
        <w:t>е</w:t>
      </w:r>
      <w:r w:rsidR="000E1B7E">
        <w:rPr>
          <w:rFonts w:ascii="Times New Roman" w:hAnsi="Times New Roman" w:cs="Times New Roman"/>
          <w:sz w:val="24"/>
        </w:rPr>
        <w:t>кращению прав залогодержателя (</w:t>
      </w:r>
      <w:r>
        <w:rPr>
          <w:rFonts w:ascii="Times New Roman" w:hAnsi="Times New Roman" w:cs="Times New Roman"/>
          <w:sz w:val="24"/>
        </w:rPr>
        <w:t>снят</w:t>
      </w:r>
      <w:r w:rsidR="000E1B7E">
        <w:rPr>
          <w:rFonts w:ascii="Times New Roman" w:hAnsi="Times New Roman" w:cs="Times New Roman"/>
          <w:sz w:val="24"/>
        </w:rPr>
        <w:t>ию</w:t>
      </w:r>
      <w:r>
        <w:rPr>
          <w:rFonts w:ascii="Times New Roman" w:hAnsi="Times New Roman" w:cs="Times New Roman"/>
          <w:sz w:val="24"/>
        </w:rPr>
        <w:t xml:space="preserve"> обременений</w:t>
      </w:r>
      <w:r w:rsidR="000E1B7E">
        <w:rPr>
          <w:rFonts w:ascii="Times New Roman" w:hAnsi="Times New Roman" w:cs="Times New Roman"/>
          <w:sz w:val="24"/>
        </w:rPr>
        <w:t>)в отношении</w:t>
      </w:r>
      <w:r>
        <w:rPr>
          <w:rFonts w:ascii="Times New Roman" w:hAnsi="Times New Roman" w:cs="Times New Roman"/>
          <w:sz w:val="24"/>
        </w:rPr>
        <w:t xml:space="preserve"> Имущества до момента государственной регистрации </w:t>
      </w:r>
      <w:r w:rsidRPr="00603EA6">
        <w:rPr>
          <w:rFonts w:ascii="Times New Roman" w:hAnsi="Times New Roman" w:cs="Times New Roman"/>
          <w:sz w:val="24"/>
        </w:rPr>
        <w:t xml:space="preserve">перехода прав </w:t>
      </w:r>
      <w:r>
        <w:rPr>
          <w:rFonts w:ascii="Times New Roman" w:hAnsi="Times New Roman" w:cs="Times New Roman"/>
          <w:sz w:val="24"/>
        </w:rPr>
        <w:t xml:space="preserve">собственности </w:t>
      </w:r>
      <w:r w:rsidRPr="00603EA6">
        <w:rPr>
          <w:rFonts w:ascii="Times New Roman" w:hAnsi="Times New Roman" w:cs="Times New Roman"/>
          <w:sz w:val="24"/>
        </w:rPr>
        <w:t xml:space="preserve">на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lastRenderedPageBreak/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</w:t>
      </w:r>
      <w:r w:rsidR="008D1C85" w:rsidRPr="00C20C5D">
        <w:rPr>
          <w:rFonts w:ascii="Times New Roman" w:hAnsi="Times New Roman" w:cs="Times New Roman"/>
          <w:sz w:val="24"/>
          <w:szCs w:val="24"/>
        </w:rPr>
        <w:t>т</w:t>
      </w:r>
      <w:r w:rsidR="008D1C85" w:rsidRPr="00C20C5D">
        <w:rPr>
          <w:rFonts w:ascii="Times New Roman" w:hAnsi="Times New Roman" w:cs="Times New Roman"/>
          <w:sz w:val="24"/>
          <w:szCs w:val="24"/>
        </w:rPr>
        <w:t>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 составляет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отдельный (специальный)банковский </w:t>
      </w:r>
      <w:r w:rsidR="00B161CC" w:rsidRPr="00603EA6">
        <w:t>счет Продавца</w:t>
      </w:r>
      <w:r w:rsidRPr="00C20C5D">
        <w:t>по следующим реквизитам:</w:t>
      </w:r>
    </w:p>
    <w:p w:rsidR="00B161CC" w:rsidRPr="00F01A5D" w:rsidRDefault="00D039FB" w:rsidP="00B161CC">
      <w:pPr>
        <w:ind w:firstLine="567"/>
        <w:jc w:val="both"/>
        <w:rPr>
          <w:color w:val="333333"/>
        </w:rPr>
      </w:pPr>
      <w:r w:rsidRPr="00FD1EEB">
        <w:t xml:space="preserve">Получатель: </w:t>
      </w:r>
      <w:r w:rsidR="00B161CC">
        <w:t>О</w:t>
      </w:r>
      <w:r w:rsidR="00B161CC" w:rsidRPr="00F01A5D">
        <w:rPr>
          <w:color w:val="333333"/>
        </w:rPr>
        <w:t xml:space="preserve">ткрытое акционерное общество </w:t>
      </w:r>
      <w:r w:rsidR="00B161CC" w:rsidRPr="004314ED">
        <w:rPr>
          <w:color w:val="333333"/>
        </w:rPr>
        <w:t>«Ремонтно-механический завод  Ояши</w:t>
      </w:r>
      <w:r w:rsidR="00B161CC" w:rsidRPr="004314ED">
        <w:rPr>
          <w:color w:val="333333"/>
        </w:rPr>
        <w:t>н</w:t>
      </w:r>
      <w:r w:rsidR="00B161CC" w:rsidRPr="004314ED">
        <w:rPr>
          <w:color w:val="333333"/>
        </w:rPr>
        <w:t>ский»</w:t>
      </w:r>
      <w:r w:rsidR="00B161CC" w:rsidRPr="00325EEA">
        <w:rPr>
          <w:color w:val="333333"/>
        </w:rPr>
        <w:t> </w:t>
      </w:r>
      <w:r w:rsidR="00B161CC" w:rsidRPr="00F01A5D">
        <w:rPr>
          <w:color w:val="333333"/>
        </w:rPr>
        <w:t xml:space="preserve"> (ОАО </w:t>
      </w:r>
      <w:r w:rsidR="00B161CC" w:rsidRPr="004314ED">
        <w:rPr>
          <w:color w:val="333333"/>
        </w:rPr>
        <w:t>«РМЗ Ояшинский»)</w:t>
      </w:r>
    </w:p>
    <w:p w:rsidR="00B161CC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5E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ИНН 5432100749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КПП 543201001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01A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р/счет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40702810909520001205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01A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к/счет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30101810100000000850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01A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БИК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045004850</w:t>
      </w:r>
    </w:p>
    <w:p w:rsidR="00B161CC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Банк «Левобережный» (ПАО)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  <w:rPr>
          <w:b/>
        </w:rPr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>приема-передачи имущества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7E3ECD" w:rsidP="00E70B7A">
      <w:pPr>
        <w:jc w:val="both"/>
      </w:pPr>
      <w:r w:rsidRPr="007E3ECD">
        <w:lastRenderedPageBreak/>
        <w:t>р п Станционно-Ояшинский</w:t>
      </w:r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bookmarkStart w:id="0" w:name="_GoBack"/>
      <w:bookmarkEnd w:id="0"/>
      <w:r w:rsidR="007F7FB4">
        <w:t>8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7E3ECD" w:rsidP="007E3ECD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</w:t>
      </w:r>
      <w:r>
        <w:t>о</w:t>
      </w:r>
      <w:r>
        <w:t>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недв</w:t>
      </w:r>
      <w:r>
        <w:t>и</w:t>
      </w:r>
      <w:r>
        <w:t>жимого имущества от __.__.201</w:t>
      </w:r>
      <w:r w:rsidR="007F7FB4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</w:t>
      </w:r>
      <w:r w:rsidR="007F7FB4">
        <w:t xml:space="preserve"> </w:t>
      </w:r>
      <w:r>
        <w:t>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="007F7FB4">
        <w:rPr>
          <w:color w:val="000000"/>
        </w:rPr>
        <w:t xml:space="preserve"> </w:t>
      </w:r>
      <w:r w:rsidRPr="00C20C5D">
        <w:t>следу</w:t>
      </w:r>
      <w:r w:rsidRPr="00C20C5D">
        <w:t>ю</w:t>
      </w:r>
      <w:r w:rsidRPr="00C20C5D">
        <w:t>щ</w:t>
      </w:r>
      <w:r>
        <w:t>и</w:t>
      </w:r>
      <w:r w:rsidRPr="00C20C5D">
        <w:t xml:space="preserve">е </w:t>
      </w:r>
      <w:r>
        <w:t xml:space="preserve">объекты недвижимого </w:t>
      </w:r>
      <w:r w:rsidRPr="00C20C5D">
        <w:t>имуществ</w:t>
      </w:r>
      <w:r>
        <w:t>а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4674CB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165" w:rsidRDefault="00077165">
      <w:r>
        <w:separator/>
      </w:r>
    </w:p>
  </w:endnote>
  <w:endnote w:type="continuationSeparator" w:id="1">
    <w:p w:rsidR="00077165" w:rsidRDefault="00077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E32542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E32542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F7FB4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165" w:rsidRDefault="00077165">
      <w:r>
        <w:separator/>
      </w:r>
    </w:p>
  </w:footnote>
  <w:footnote w:type="continuationSeparator" w:id="1">
    <w:p w:rsidR="00077165" w:rsidRDefault="000771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77165"/>
    <w:rsid w:val="000805C4"/>
    <w:rsid w:val="0008642C"/>
    <w:rsid w:val="0008714E"/>
    <w:rsid w:val="00091120"/>
    <w:rsid w:val="000919E6"/>
    <w:rsid w:val="00092B8C"/>
    <w:rsid w:val="00094BDA"/>
    <w:rsid w:val="00095321"/>
    <w:rsid w:val="00097059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0983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15B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7F7FB4"/>
    <w:rsid w:val="008007B9"/>
    <w:rsid w:val="00801E26"/>
    <w:rsid w:val="00801E37"/>
    <w:rsid w:val="0080528C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741E8"/>
    <w:rsid w:val="00983DE7"/>
    <w:rsid w:val="00985281"/>
    <w:rsid w:val="00985791"/>
    <w:rsid w:val="00986B87"/>
    <w:rsid w:val="0099495F"/>
    <w:rsid w:val="00994CD1"/>
    <w:rsid w:val="009967EA"/>
    <w:rsid w:val="009A4655"/>
    <w:rsid w:val="009A5098"/>
    <w:rsid w:val="009A520F"/>
    <w:rsid w:val="009A5470"/>
    <w:rsid w:val="009A6CAE"/>
    <w:rsid w:val="009A6D2D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E5B70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2542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val="x-none" w:eastAsia="x-none"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KcQ78qEGkUrphkvlzasFpaewYBidtiOiKdIc9jQQZ+8=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K1/zznzt7673Zanm7lzJoFli5zxYefVXtPu8VhXXXv93ZO1ccmhdZpoiSvUNduNd
GZc/1LQ1GjOtwUCpowSPHA==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F1lD+S8m88dhQP75TnqbwljN6l8=</DigestValue>
      </Reference>
      <Reference URI="/word/endnotes.xml?ContentType=application/vnd.openxmlformats-officedocument.wordprocessingml.endnotes+xml">
        <DigestMethod Algorithm="http://www.w3.org/2000/09/xmldsig#sha1"/>
        <DigestValue>Juihr41OjgpNpxmUf5H9Wm180wc=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0I+RE5tBs1ElvcnWOM7kF82fFkg=</DigestValue>
      </Reference>
      <Reference URI="/word/footer2.xml?ContentType=application/vnd.openxmlformats-officedocument.wordprocessingml.footer+xml">
        <DigestMethod Algorithm="http://www.w3.org/2000/09/xmldsig#sha1"/>
        <DigestValue>QEs0UxUpqDmF5VbQTQhD36sQcIY=</DigestValue>
      </Reference>
      <Reference URI="/word/footnotes.xml?ContentType=application/vnd.openxmlformats-officedocument.wordprocessingml.footnotes+xml">
        <DigestMethod Algorithm="http://www.w3.org/2000/09/xmldsig#sha1"/>
        <DigestValue>oLfVj9tQ2nhzcRFkdqvz0SAwBS0=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4b34hK2bd5zayLDyG/b83uxrzyo=</DigestValue>
      </Reference>
      <Reference URI="/word/styles.xml?ContentType=application/vnd.openxmlformats-officedocument.wordprocessingml.styles+xml">
        <DigestMethod Algorithm="http://www.w3.org/2000/09/xmldsig#sha1"/>
        <DigestValue>DPL3Y0VXhooP1bu3nhldVFPCo80=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2018-08-10T07:15:02Z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2</cp:revision>
  <cp:lastPrinted>2016-08-23T08:26:00Z</cp:lastPrinted>
  <dcterms:created xsi:type="dcterms:W3CDTF">2018-08-10T07:13:00Z</dcterms:created>
  <dcterms:modified xsi:type="dcterms:W3CDTF">2018-08-10T07:13:00Z</dcterms:modified>
</cp:coreProperties>
</file>