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№СТП-3667/8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2019-05-27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2019-06-25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Шальнова Я.А.: - по обязательствам Мордина Дмитрий Викторовича в размере 175 653,07 руб. (исполнительный лист серии ФС №018020613, выданный Октябрьским районным судом г.Ижевска по делу №2-4894/2016 от 06.07.2016г. по иску о взыскании денежных средств с Мордина Д.В. в пользу Шальнова Я.А. по договору займа); - по обязательствам Куницкого Сергея Эдуардовича в размере 15 987 744,21 руб. (исполнительный лист серии ФС №016131961, выданный Верхнепышминским городским судом Свердловской области по делу №2-2550/2016 от 14.11.2016г. по иску Шальнова Я.А. к Куницкому С.Э. о взыскании суммы долга и процентов за пользование чужими денежными средствами)., начальная цена 639000.00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uukLb2w0XhxSLliAUt/f+pV8iS2y0CHf4AzQnremIbA=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AjtjpFRFE9sanmbNdJIBEnHwb2j3c/sH/9g6pzqHpIIEJuhDh1UuOODoHxNLmIBRm/uJ7eoC
    9mvF50p40QuwVg==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cw59bZMgFEGYiZYlKa7PFd0gcOQ=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2019-06-26T05:39:28Z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