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2D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72D8" w:rsidRDefault="004E72D8" w:rsidP="00ED7965">
      <w:pPr>
        <w:ind w:left="142"/>
        <w:rPr>
          <w:rFonts w:ascii="Times New Roman" w:hAnsi="Times New Roman"/>
        </w:rPr>
      </w:pPr>
    </w:p>
    <w:p w:rsidR="004E72D8" w:rsidRDefault="004E72D8" w:rsidP="00ED7965">
      <w:pPr>
        <w:ind w:left="142"/>
        <w:rPr>
          <w:rFonts w:ascii="Times New Roman" w:hAnsi="Times New Roman"/>
        </w:rPr>
      </w:pPr>
    </w:p>
    <w:p w:rsidR="004E72D8" w:rsidRDefault="004E72D8" w:rsidP="00ED7965">
      <w:pPr>
        <w:ind w:left="142"/>
        <w:rPr>
          <w:rFonts w:ascii="Times New Roman" w:hAnsi="Times New Roman"/>
        </w:rPr>
      </w:pPr>
    </w:p>
    <w:p w:rsidR="004E72D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72D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E72D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Сенцов Андрей Сергеевич</w:t>
      </w:r>
    </w:p>
    <w:p w:rsidR="004E72D8" w:rsidRDefault="004E72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E72D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№СТП-2648/3</w:t>
      </w:r>
    </w:p>
    <w:p w:rsidR="004E72D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E72D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E72D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Шубкина  Лариса  Александровна</w:t>
      </w:r>
    </w:p>
    <w:p w:rsidR="004E72D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E72D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2018-04-12 00:00:00 (время мск)</w:t>
      </w:r>
    </w:p>
    <w:p w:rsidR="004E72D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2018-08-17 12:00:00 (время мск)</w:t>
      </w:r>
    </w:p>
    <w:p w:rsidR="004E72D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72D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72D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E72D8" w:rsidRDefault="004E72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E72D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72D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72D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E72D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2D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2D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площадью 304 кв.м., кадастровый номер 36:34:0607032:42, расположенный по адресу:  г. Воронеж, ул. Таранченко, 4Д, начальная цена 2333260.80</w:t>
            </w:r>
          </w:p>
        </w:tc>
      </w:tr>
    </w:tbl>
    <w:p w:rsidR="004E72D8" w:rsidRDefault="004E72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E72D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E72D8" w:rsidTr="00615DC1">
        <w:tc>
          <w:tcPr>
            <w:tcW w:w="3402" w:type="dxa"/>
          </w:tcPr>
          <w:p w:rsidR="004E72D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4E72D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E72D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E72D8" w:rsidTr="00615DC1">
        <w:tc>
          <w:tcPr>
            <w:tcW w:w="3402" w:type="dxa"/>
          </w:tcPr>
          <w:p w:rsidR="004E72D8" w:rsidRDefault="00A35E71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(мск) «03» августа 2018г. по 12:00 (мск) «17» августа 2018г.</w:t>
            </w:r>
          </w:p>
        </w:tc>
        <w:tc>
          <w:tcPr>
            <w:tcW w:w="3969" w:type="dxa"/>
          </w:tcPr>
          <w:p w:rsidR="004E72D8" w:rsidRDefault="00A35E71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F13BC">
              <w:rPr>
                <w:rFonts w:ascii="Times New Roman" w:hAnsi="Times New Roman"/>
                <w:sz w:val="24"/>
                <w:szCs w:val="24"/>
              </w:rPr>
              <w:t>466652.16</w:t>
            </w:r>
          </w:p>
        </w:tc>
        <w:tc>
          <w:tcPr>
            <w:tcW w:w="2410" w:type="dxa"/>
          </w:tcPr>
          <w:p w:rsidR="004E72D8" w:rsidRPr="00A35E71" w:rsidRDefault="00A35E7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5E71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A35E71">
              <w:rPr>
                <w:rFonts w:ascii="Times New Roman" w:hAnsi="Times New Roman"/>
                <w:sz w:val="24"/>
                <w:szCs w:val="24"/>
              </w:rPr>
              <w:t xml:space="preserve">  заявки</w:t>
            </w:r>
          </w:p>
        </w:tc>
      </w:tr>
    </w:tbl>
    <w:p w:rsidR="004E72D8" w:rsidRDefault="004E72D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E72D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E72D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E72D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Филатов Андрей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Воронежская область, г. Борисоглебск, ул. Корытина, д. 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2018-08-17 09:43:19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E72D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"Завод нефтяного и газового оборудования"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Воронежская область, г. Борисоглебск, ул. Объездная, д. 9, офис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2018-08-17 10:57:49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E72D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Лушникова Алена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Алексеевна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Россия, Пермский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край, город Пермь, ул. Братьев Вагановых, д. 10, кв.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2018-08-17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11:56:21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E72D8" w:rsidRDefault="004E72D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E72D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4E72D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E72D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Лушникова Алена Алексеевна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Россия, Пермский край, город Пермь, ул. Братьев Вагановых, д. 10, кв.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2018-08-17 11:56:21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D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501000.00</w:t>
            </w:r>
          </w:p>
        </w:tc>
      </w:tr>
    </w:tbl>
    <w:p w:rsidR="004E72D8" w:rsidRDefault="004E72D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E72D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Шубкина  Лариса  Александровна</w:t>
      </w:r>
      <w:r>
        <w:t xml:space="preserve"> Лот №3 посредством публичного предложения, прием заявок прекращается.</w:t>
      </w:r>
    </w:p>
    <w:p w:rsidR="004E72D8" w:rsidRDefault="004E72D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E72D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ABA" w:rsidRDefault="00120ABA" w:rsidP="00ED7965">
      <w:pPr>
        <w:spacing w:after="0" w:line="240" w:lineRule="auto"/>
      </w:pPr>
      <w:r>
        <w:separator/>
      </w:r>
    </w:p>
  </w:endnote>
  <w:endnote w:type="continuationSeparator" w:id="1">
    <w:p w:rsidR="00120ABA" w:rsidRDefault="00120A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2D8" w:rsidRDefault="004E72D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2D8" w:rsidRDefault="004E72D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2D8" w:rsidRDefault="004E72D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ABA" w:rsidRDefault="00120ABA" w:rsidP="00ED7965">
      <w:pPr>
        <w:spacing w:after="0" w:line="240" w:lineRule="auto"/>
      </w:pPr>
      <w:r>
        <w:separator/>
      </w:r>
    </w:p>
  </w:footnote>
  <w:footnote w:type="continuationSeparator" w:id="1">
    <w:p w:rsidR="00120ABA" w:rsidRDefault="00120A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2D8" w:rsidRDefault="004E72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2D8" w:rsidRDefault="004E72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2D8" w:rsidRDefault="004E72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20ABA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E72D8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35E71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f6StmXHVo584Z5fmAj8dfEBrK1KYAVeyyIfxR3jBntI=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MTO4C6zCZVMpuHw8bGIeP3agNHa8LI8ItPCee5n1zfAwCamaxy1vDqgcvfaNZ7LQlMaChfSa
    Lv1NNC2bP6o1Yg==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tuZtT6XofhE9/dmXASMDt7Q8mQo=</DigestValue>
      </Reference>
      <Reference URI="/word/endnotes.xml?ContentType=application/vnd.openxmlformats-officedocument.wordprocessingml.endnotes+xml">
        <DigestMethod Algorithm="http://www.w3.org/2000/09/xmldsig#sha1"/>
        <DigestValue>xrmK+GSlU+Ysx24zYCkQkd0m4D8=</DigestValue>
      </Reference>
      <Reference URI="/word/fontTable.xml?ContentType=application/vnd.openxmlformats-officedocument.wordprocessingml.fontTable+xml">
        <DigestMethod Algorithm="http://www.w3.org/2000/09/xmldsig#sha1"/>
        <DigestValue>74c0QekDnVSGaGnrGxCnsskiclQ=</DigestValue>
      </Reference>
      <Reference URI="/word/footer1.xml?ContentType=application/vnd.openxmlformats-officedocument.wordprocessingml.footer+xml">
        <DigestMethod Algorithm="http://www.w3.org/2000/09/xmldsig#sha1"/>
        <DigestValue>ob4inCUWi9YoNU9b3shBSp83iak=</DigestValue>
      </Reference>
      <Reference URI="/word/footer2.xml?ContentType=application/vnd.openxmlformats-officedocument.wordprocessingml.footer+xml">
        <DigestMethod Algorithm="http://www.w3.org/2000/09/xmldsig#sha1"/>
        <DigestValue>ob4inCUWi9YoNU9b3shBSp83iak=</DigestValue>
      </Reference>
      <Reference URI="/word/footer3.xml?ContentType=application/vnd.openxmlformats-officedocument.wordprocessingml.footer+xml">
        <DigestMethod Algorithm="http://www.w3.org/2000/09/xmldsig#sha1"/>
        <DigestValue>ob4inCUWi9YoNU9b3shBSp83iak=</DigestValue>
      </Reference>
      <Reference URI="/word/footnotes.xml?ContentType=application/vnd.openxmlformats-officedocument.wordprocessingml.footnotes+xml">
        <DigestMethod Algorithm="http://www.w3.org/2000/09/xmldsig#sha1"/>
        <DigestValue>GTCqt0UE4Heoalz1+i/cnW9NrDw=</DigestValue>
      </Reference>
      <Reference URI="/word/header1.xml?ContentType=application/vnd.openxmlformats-officedocument.wordprocessingml.header+xml">
        <DigestMethod Algorithm="http://www.w3.org/2000/09/xmldsig#sha1"/>
        <DigestValue>mUXgDQhFv+T9aXKmCc3MAnUo2G8=</DigestValue>
      </Reference>
      <Reference URI="/word/header2.xml?ContentType=application/vnd.openxmlformats-officedocument.wordprocessingml.header+xml">
        <DigestMethod Algorithm="http://www.w3.org/2000/09/xmldsig#sha1"/>
        <DigestValue>WkBld9E7xUIP/I7i3IoJkZDY9Z4=</DigestValue>
      </Reference>
      <Reference URI="/word/header3.xml?ContentType=application/vnd.openxmlformats-officedocument.wordprocessingml.header+xml">
        <DigestMethod Algorithm="http://www.w3.org/2000/09/xmldsig#sha1"/>
        <DigestValue>9WOpfg1J0xQIGGTwnBgkvERtmFI=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dhGW9+c9AQjTQU54VyEA3HaxIfw=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2018-08-17T13:25:02Z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Диана</cp:lastModifiedBy>
  <cp:revision>7</cp:revision>
  <dcterms:created xsi:type="dcterms:W3CDTF">2017-10-09T08:23:00Z</dcterms:created>
  <dcterms:modified xsi:type="dcterms:W3CDTF">2018-08-17T12:55:00Z</dcterms:modified>
</cp:coreProperties>
</file>