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Соколова Анастасия Всеволодовна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2019-07-16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5/19 долей в общей долевой собственности на здание с кадастровым номером 71:30:050204:485, назначение: жилой дом, площадью 87,2 кв.м и находящийся под ним земельный участок с кадастровым номером 71:30:050204:812, вид разрешенного использования :Земли населенных пунктов индивидуальный жилой дом, площадью 872 кв.м., расположенные по адресу: г.Тула, Центральный район, ул. Тимирязева , д.37, начальная цена 1024500.00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Дронов Дмитрий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Тульская область, г. Тула, пр. Ленина, д. 157, кв. 453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2019-07-08 19:59:55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Соколова Анастасия Всеволодовна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tmHPUfZyV2Qp9825SQkWc4YuD5iWj9HA1FFNztB1+pw=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jJ/LQ2FYW4IyzLqvPkS3fTluqpsHKQskRp6xWMm0400=</DigestValue>
    </Reference>
  </SignedInfo>
  <SignatureValue>2t4yktCARoRTi1b7d6SIU40BW7Bn2uoAcZ9ef/sYElOuW+oi7/FnSzGsLx3ecLH6
fM6eYuYNaihX1QqZ/JMdSA==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wf5844khNOJuw8FoQ75gVVWmges=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2019-07-16T07:16:29Z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2019-07-16T07:16:29Z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