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83F" w:rsidRDefault="0077783F" w:rsidP="0077783F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7C173672" wp14:editId="2190B4E4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783F" w:rsidRDefault="0077783F" w:rsidP="0077783F">
      <w:pPr>
        <w:ind w:left="142"/>
      </w:pPr>
    </w:p>
    <w:p w:rsidR="0077783F" w:rsidRDefault="0077783F" w:rsidP="0077783F">
      <w:pPr>
        <w:ind w:left="142"/>
      </w:pPr>
    </w:p>
    <w:p w:rsidR="0077783F" w:rsidRDefault="0077783F" w:rsidP="0077783F">
      <w:pPr>
        <w:ind w:left="142"/>
      </w:pPr>
    </w:p>
    <w:p w:rsidR="0077783F" w:rsidRDefault="0077783F" w:rsidP="0077783F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7783F" w:rsidRDefault="0077783F" w:rsidP="0077783F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7783F" w:rsidRDefault="0077783F" w:rsidP="0077783F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7783F" w:rsidRDefault="0077783F" w:rsidP="0077783F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7783F" w:rsidRDefault="0077783F" w:rsidP="0077783F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7783F" w:rsidRDefault="0077783F" w:rsidP="0077783F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Pr="0072513B">
        <w:rPr>
          <w:rFonts w:ascii="Times New Roman" w:hAnsi="Times New Roman" w:cs="Times New Roman"/>
          <w:sz w:val="24"/>
          <w:szCs w:val="24"/>
        </w:rPr>
        <w:t>22.07.2019</w:t>
      </w:r>
    </w:p>
    <w:p w:rsidR="0077783F" w:rsidRDefault="0077783F" w:rsidP="0077783F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7783F" w:rsidRDefault="0077783F" w:rsidP="0077783F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Курмашев Олег Петрович,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Знаменских Алла Викторовна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5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№СТП-3733/1, размещено в сети Интернет на сайте </w:t>
      </w:r>
      <w:hyperlink r:id="rId6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18.06.2019,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7783F" w:rsidRDefault="0077783F" w:rsidP="0077783F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7783F" w:rsidTr="00393FC8">
        <w:tc>
          <w:tcPr>
            <w:tcW w:w="4981" w:type="dxa"/>
          </w:tcPr>
          <w:p w:rsidR="0077783F" w:rsidRDefault="0077783F" w:rsidP="00393FC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7783F" w:rsidRDefault="0077783F" w:rsidP="00393FC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77783F" w:rsidTr="00393FC8">
        <w:tc>
          <w:tcPr>
            <w:tcW w:w="4981" w:type="dxa"/>
          </w:tcPr>
          <w:p w:rsidR="0077783F" w:rsidRPr="0072513B" w:rsidRDefault="0077783F" w:rsidP="00393FC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13B">
              <w:rPr>
                <w:rFonts w:ascii="Times New Roman" w:hAnsi="Times New Roman"/>
                <w:sz w:val="24"/>
                <w:szCs w:val="24"/>
              </w:rPr>
              <w:t>с 06:00 (</w:t>
            </w:r>
            <w:proofErr w:type="spellStart"/>
            <w:r w:rsidRPr="0072513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2513B">
              <w:rPr>
                <w:rFonts w:ascii="Times New Roman" w:hAnsi="Times New Roman"/>
                <w:sz w:val="24"/>
                <w:szCs w:val="24"/>
              </w:rPr>
              <w:t xml:space="preserve">) «19» июля 2019г. </w:t>
            </w:r>
          </w:p>
          <w:p w:rsidR="0077783F" w:rsidRPr="0072513B" w:rsidRDefault="0077783F" w:rsidP="00393FC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13B">
              <w:rPr>
                <w:rFonts w:ascii="Times New Roman" w:hAnsi="Times New Roman"/>
                <w:sz w:val="24"/>
                <w:szCs w:val="24"/>
              </w:rPr>
              <w:t>по 06:00 (</w:t>
            </w:r>
            <w:proofErr w:type="spellStart"/>
            <w:r w:rsidRPr="0072513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2513B">
              <w:rPr>
                <w:rFonts w:ascii="Times New Roman" w:hAnsi="Times New Roman"/>
                <w:sz w:val="24"/>
                <w:szCs w:val="24"/>
              </w:rPr>
              <w:t>) «22» июля 2019г.</w:t>
            </w:r>
          </w:p>
        </w:tc>
        <w:tc>
          <w:tcPr>
            <w:tcW w:w="4800" w:type="dxa"/>
          </w:tcPr>
          <w:p w:rsidR="0077783F" w:rsidRPr="0072513B" w:rsidRDefault="0077783F" w:rsidP="00393F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13B">
              <w:rPr>
                <w:rFonts w:ascii="Times New Roman" w:hAnsi="Times New Roman"/>
                <w:sz w:val="24"/>
                <w:szCs w:val="24"/>
              </w:rPr>
              <w:t>55125.00</w:t>
            </w:r>
          </w:p>
        </w:tc>
      </w:tr>
    </w:tbl>
    <w:p w:rsidR="0077783F" w:rsidRDefault="0077783F" w:rsidP="0077783F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7783F" w:rsidRDefault="0077783F" w:rsidP="0077783F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2019-07-22 04:33:54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7783F" w:rsidTr="00393FC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7783F" w:rsidRDefault="0077783F" w:rsidP="00393FC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7783F" w:rsidRDefault="0077783F" w:rsidP="00393FC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7783F" w:rsidTr="00393FC8">
        <w:tc>
          <w:tcPr>
            <w:tcW w:w="2996" w:type="dxa"/>
            <w:vAlign w:val="center"/>
          </w:tcPr>
          <w:p w:rsidR="0077783F" w:rsidRDefault="0077783F" w:rsidP="00393F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7783F" w:rsidRDefault="0077783F" w:rsidP="00393FC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Сальниковой Лидии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Прокопьевне: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сумме 6 125 000 руб., установленное Определением Арбитражного суда Кемеровской области по делу № А27-25123/2015 от 07 мая 2018 г., и Определением Арбитражного суда Кемеровской области по делу № А27-25123/2015 от 04 июня 2018 г</w:t>
            </w:r>
          </w:p>
        </w:tc>
      </w:tr>
    </w:tbl>
    <w:p w:rsidR="0077783F" w:rsidRDefault="0077783F" w:rsidP="0077783F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7783F" w:rsidTr="00393FC8">
        <w:tc>
          <w:tcPr>
            <w:tcW w:w="4889" w:type="dxa"/>
          </w:tcPr>
          <w:p w:rsidR="0077783F" w:rsidRDefault="0077783F" w:rsidP="00393FC8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7783F" w:rsidRDefault="0077783F" w:rsidP="00393FC8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7783F" w:rsidTr="00393FC8">
        <w:tc>
          <w:tcPr>
            <w:tcW w:w="4889" w:type="dxa"/>
          </w:tcPr>
          <w:p w:rsidR="0077783F" w:rsidRPr="0072513B" w:rsidRDefault="0077783F" w:rsidP="00393FC8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513B">
              <w:rPr>
                <w:rFonts w:ascii="Times New Roman" w:hAnsi="Times New Roman" w:cs="Times New Roman"/>
                <w:b/>
                <w:sz w:val="24"/>
                <w:szCs w:val="24"/>
              </w:rPr>
              <w:t>55125.00</w:t>
            </w:r>
          </w:p>
        </w:tc>
        <w:tc>
          <w:tcPr>
            <w:tcW w:w="4892" w:type="dxa"/>
          </w:tcPr>
          <w:p w:rsidR="0077783F" w:rsidRDefault="0077783F" w:rsidP="00393FC8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75000.00</w:t>
            </w:r>
          </w:p>
        </w:tc>
      </w:tr>
    </w:tbl>
    <w:p w:rsidR="0077783F" w:rsidRDefault="0077783F" w:rsidP="0077783F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783F" w:rsidRDefault="0077783F" w:rsidP="0077783F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7783F" w:rsidTr="00393FC8">
        <w:tc>
          <w:tcPr>
            <w:tcW w:w="1701" w:type="dxa"/>
            <w:vAlign w:val="center"/>
          </w:tcPr>
          <w:p w:rsidR="0077783F" w:rsidRDefault="0077783F" w:rsidP="00393FC8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7783F" w:rsidTr="00393FC8">
        <w:tc>
          <w:tcPr>
            <w:tcW w:w="1701" w:type="dxa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4537</w:t>
            </w:r>
          </w:p>
        </w:tc>
        <w:tc>
          <w:tcPr>
            <w:tcW w:w="4536" w:type="dxa"/>
          </w:tcPr>
          <w:p w:rsidR="0077783F" w:rsidRDefault="0077783F" w:rsidP="00393F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Эвентус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7783F" w:rsidRDefault="0077783F" w:rsidP="00393FC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4205254821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1124205020026</w:t>
            </w:r>
          </w:p>
        </w:tc>
      </w:tr>
    </w:tbl>
    <w:p w:rsidR="0077783F" w:rsidRDefault="0077783F" w:rsidP="0077783F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7783F" w:rsidRDefault="0077783F" w:rsidP="0077783F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2019-07-22 04:41:15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7783F" w:rsidTr="00393FC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7783F" w:rsidRDefault="0077783F" w:rsidP="00393FC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7783F" w:rsidRDefault="0077783F" w:rsidP="00393FC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7783F" w:rsidTr="00393FC8">
        <w:tc>
          <w:tcPr>
            <w:tcW w:w="2996" w:type="dxa"/>
            <w:vAlign w:val="center"/>
          </w:tcPr>
          <w:p w:rsidR="0077783F" w:rsidRDefault="0077783F" w:rsidP="00393F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7783F" w:rsidRDefault="0077783F" w:rsidP="00393FC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Сальниковой Лидии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Прокопьевне: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сумме 6 125 000 руб., установленное Определением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Арбитражного суда Кемеровской области по делу № А27-25123/2015 от 07 мая 2018 г., и Определением Арбитражного суда Кемеровской области по делу № А27-25123/2015 от 04 июня 2018 г</w:t>
            </w:r>
          </w:p>
        </w:tc>
      </w:tr>
    </w:tbl>
    <w:p w:rsidR="0077783F" w:rsidRDefault="0077783F" w:rsidP="0077783F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7783F" w:rsidTr="00393FC8">
        <w:tc>
          <w:tcPr>
            <w:tcW w:w="4889" w:type="dxa"/>
          </w:tcPr>
          <w:p w:rsidR="0077783F" w:rsidRDefault="0077783F" w:rsidP="00393FC8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7783F" w:rsidRDefault="0077783F" w:rsidP="00393FC8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7783F" w:rsidTr="00393FC8">
        <w:tc>
          <w:tcPr>
            <w:tcW w:w="4889" w:type="dxa"/>
          </w:tcPr>
          <w:p w:rsidR="0077783F" w:rsidRDefault="0077783F" w:rsidP="00393FC8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513B">
              <w:rPr>
                <w:rFonts w:ascii="Times New Roman" w:hAnsi="Times New Roman" w:cs="Times New Roman"/>
                <w:b/>
                <w:sz w:val="24"/>
                <w:szCs w:val="24"/>
              </w:rPr>
              <w:t>55125.00</w:t>
            </w:r>
          </w:p>
        </w:tc>
        <w:tc>
          <w:tcPr>
            <w:tcW w:w="4892" w:type="dxa"/>
          </w:tcPr>
          <w:p w:rsidR="0077783F" w:rsidRDefault="0077783F" w:rsidP="00393FC8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102566.68</w:t>
            </w:r>
          </w:p>
        </w:tc>
      </w:tr>
    </w:tbl>
    <w:p w:rsidR="0077783F" w:rsidRDefault="0077783F" w:rsidP="0077783F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783F" w:rsidRDefault="0077783F" w:rsidP="0077783F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7783F" w:rsidTr="00393FC8">
        <w:tc>
          <w:tcPr>
            <w:tcW w:w="1701" w:type="dxa"/>
            <w:vAlign w:val="center"/>
          </w:tcPr>
          <w:p w:rsidR="0077783F" w:rsidRDefault="0077783F" w:rsidP="00393FC8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7783F" w:rsidTr="00393FC8">
        <w:tc>
          <w:tcPr>
            <w:tcW w:w="1701" w:type="dxa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1138</w:t>
            </w:r>
          </w:p>
        </w:tc>
        <w:tc>
          <w:tcPr>
            <w:tcW w:w="4536" w:type="dxa"/>
          </w:tcPr>
          <w:p w:rsidR="0077783F" w:rsidRDefault="0077783F" w:rsidP="00393F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Шлегель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Алена  Васильевна</w:t>
            </w:r>
            <w:proofErr w:type="gramEnd"/>
          </w:p>
        </w:tc>
        <w:tc>
          <w:tcPr>
            <w:tcW w:w="850" w:type="dxa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7783F" w:rsidRDefault="0077783F" w:rsidP="00393FC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422300520985</w:t>
            </w:r>
          </w:p>
        </w:tc>
      </w:tr>
    </w:tbl>
    <w:p w:rsidR="0077783F" w:rsidRDefault="0077783F" w:rsidP="0077783F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7783F" w:rsidRDefault="0077783F" w:rsidP="0077783F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2019-07-22 05:09:41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7783F" w:rsidTr="00393FC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7783F" w:rsidRDefault="0077783F" w:rsidP="00393FC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7783F" w:rsidRDefault="0077783F" w:rsidP="00393FC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7783F" w:rsidTr="00393FC8">
        <w:tc>
          <w:tcPr>
            <w:tcW w:w="2996" w:type="dxa"/>
            <w:vAlign w:val="center"/>
          </w:tcPr>
          <w:p w:rsidR="0077783F" w:rsidRDefault="0077783F" w:rsidP="00393F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7783F" w:rsidRDefault="0077783F" w:rsidP="00393FC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Сальниковой Лидии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Прокопьевне: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сумме 6 125 000 руб., установленное Определением Арбитражного суда Кемеровской области по делу № А27-25123/2015 от 07 мая 2018 г., и Определением Арбитражного суда Кемеровской области по делу № А27-25123/2015 от 04 июня 2018 г</w:t>
            </w:r>
          </w:p>
        </w:tc>
      </w:tr>
    </w:tbl>
    <w:p w:rsidR="0077783F" w:rsidRDefault="0077783F" w:rsidP="0077783F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7783F" w:rsidTr="00393FC8">
        <w:tc>
          <w:tcPr>
            <w:tcW w:w="4889" w:type="dxa"/>
          </w:tcPr>
          <w:p w:rsidR="0077783F" w:rsidRDefault="0077783F" w:rsidP="00393FC8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7783F" w:rsidRDefault="0077783F" w:rsidP="00393FC8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7783F" w:rsidTr="00393FC8">
        <w:tc>
          <w:tcPr>
            <w:tcW w:w="4889" w:type="dxa"/>
          </w:tcPr>
          <w:p w:rsidR="0077783F" w:rsidRDefault="0077783F" w:rsidP="00393FC8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513B">
              <w:rPr>
                <w:rFonts w:ascii="Times New Roman" w:hAnsi="Times New Roman" w:cs="Times New Roman"/>
                <w:b/>
                <w:sz w:val="24"/>
                <w:szCs w:val="24"/>
              </w:rPr>
              <w:t>55125.00</w:t>
            </w:r>
          </w:p>
        </w:tc>
        <w:tc>
          <w:tcPr>
            <w:tcW w:w="4892" w:type="dxa"/>
          </w:tcPr>
          <w:p w:rsidR="0077783F" w:rsidRDefault="0077783F" w:rsidP="00393FC8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240101.00</w:t>
            </w:r>
          </w:p>
        </w:tc>
      </w:tr>
    </w:tbl>
    <w:p w:rsidR="0077783F" w:rsidRDefault="0077783F" w:rsidP="0077783F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783F" w:rsidRDefault="0077783F" w:rsidP="0077783F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708"/>
        <w:gridCol w:w="3261"/>
      </w:tblGrid>
      <w:tr w:rsidR="0077783F" w:rsidTr="00393FC8">
        <w:tc>
          <w:tcPr>
            <w:tcW w:w="1701" w:type="dxa"/>
            <w:vAlign w:val="center"/>
          </w:tcPr>
          <w:p w:rsidR="0077783F" w:rsidRDefault="0077783F" w:rsidP="00393FC8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7783F" w:rsidTr="00393FC8">
        <w:tc>
          <w:tcPr>
            <w:tcW w:w="1701" w:type="dxa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17860</w:t>
            </w:r>
          </w:p>
        </w:tc>
        <w:tc>
          <w:tcPr>
            <w:tcW w:w="4111" w:type="dxa"/>
          </w:tcPr>
          <w:p w:rsidR="0077783F" w:rsidRDefault="0077783F" w:rsidP="00393F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Ромашкин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Владислав Александрович</w:t>
            </w:r>
          </w:p>
        </w:tc>
        <w:tc>
          <w:tcPr>
            <w:tcW w:w="708" w:type="dxa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77783F" w:rsidRDefault="0077783F" w:rsidP="00393FC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420545922712</w:t>
            </w:r>
          </w:p>
          <w:p w:rsidR="0077783F" w:rsidRPr="0072513B" w:rsidRDefault="0077783F" w:rsidP="00393FC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72513B">
              <w:rPr>
                <w:rFonts w:ascii="Times New Roman" w:hAnsi="Times New Roman" w:cs="Times New Roman"/>
                <w:iCs/>
                <w:sz w:val="24"/>
                <w:szCs w:val="24"/>
              </w:rPr>
              <w:t>318420500030612</w:t>
            </w:r>
          </w:p>
        </w:tc>
      </w:tr>
    </w:tbl>
    <w:p w:rsidR="0077783F" w:rsidRDefault="0077783F" w:rsidP="0077783F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7783F" w:rsidRDefault="0077783F" w:rsidP="0077783F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2019-07-22 05:25:37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7783F" w:rsidTr="00393FC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7783F" w:rsidRDefault="0077783F" w:rsidP="00393FC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7783F" w:rsidRDefault="0077783F" w:rsidP="00393FC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7783F" w:rsidTr="00393FC8">
        <w:tc>
          <w:tcPr>
            <w:tcW w:w="2996" w:type="dxa"/>
            <w:vAlign w:val="center"/>
          </w:tcPr>
          <w:p w:rsidR="0077783F" w:rsidRDefault="0077783F" w:rsidP="00393F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7783F" w:rsidRDefault="0077783F" w:rsidP="00393FC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Сальниковой Лидии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Прокопьевне: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сумме 6 125 000 руб., установленное Определением Арбитражного суда Кемеровской области по делу № А27-25123/2015 от 07 мая 2018 г., и Определением Арбитражного суда Кемеровской области по делу № А27-25123/2015 от 04 июня 2018 г</w:t>
            </w:r>
          </w:p>
        </w:tc>
      </w:tr>
    </w:tbl>
    <w:p w:rsidR="0077783F" w:rsidRDefault="0077783F" w:rsidP="0077783F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7783F" w:rsidTr="00393FC8">
        <w:tc>
          <w:tcPr>
            <w:tcW w:w="4889" w:type="dxa"/>
          </w:tcPr>
          <w:p w:rsidR="0077783F" w:rsidRDefault="0077783F" w:rsidP="00393FC8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7783F" w:rsidRDefault="0077783F" w:rsidP="00393FC8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7783F" w:rsidTr="00393FC8">
        <w:tc>
          <w:tcPr>
            <w:tcW w:w="4889" w:type="dxa"/>
          </w:tcPr>
          <w:p w:rsidR="0077783F" w:rsidRDefault="0077783F" w:rsidP="00393FC8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513B">
              <w:rPr>
                <w:rFonts w:ascii="Times New Roman" w:hAnsi="Times New Roman" w:cs="Times New Roman"/>
                <w:b/>
                <w:sz w:val="24"/>
                <w:szCs w:val="24"/>
              </w:rPr>
              <w:t>55125.00</w:t>
            </w:r>
          </w:p>
        </w:tc>
        <w:tc>
          <w:tcPr>
            <w:tcW w:w="4892" w:type="dxa"/>
          </w:tcPr>
          <w:p w:rsidR="0077783F" w:rsidRDefault="0077783F" w:rsidP="00393FC8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131111.00</w:t>
            </w:r>
          </w:p>
        </w:tc>
      </w:tr>
    </w:tbl>
    <w:p w:rsidR="0077783F" w:rsidRDefault="0077783F" w:rsidP="0077783F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783F" w:rsidRDefault="0077783F" w:rsidP="0077783F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7783F" w:rsidTr="00393FC8">
        <w:tc>
          <w:tcPr>
            <w:tcW w:w="1701" w:type="dxa"/>
            <w:vAlign w:val="center"/>
          </w:tcPr>
          <w:p w:rsidR="0077783F" w:rsidRDefault="0077783F" w:rsidP="00393FC8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7783F" w:rsidTr="00393FC8">
        <w:tc>
          <w:tcPr>
            <w:tcW w:w="1701" w:type="dxa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1360</w:t>
            </w:r>
          </w:p>
        </w:tc>
        <w:tc>
          <w:tcPr>
            <w:tcW w:w="4536" w:type="dxa"/>
          </w:tcPr>
          <w:p w:rsidR="0077783F" w:rsidRDefault="0077783F" w:rsidP="00393F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Статных Станислав Семенович</w:t>
            </w:r>
          </w:p>
        </w:tc>
        <w:tc>
          <w:tcPr>
            <w:tcW w:w="850" w:type="dxa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7783F" w:rsidRDefault="0077783F" w:rsidP="00393FC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420513315850</w:t>
            </w:r>
          </w:p>
        </w:tc>
      </w:tr>
    </w:tbl>
    <w:p w:rsidR="0077783F" w:rsidRDefault="0077783F" w:rsidP="0077783F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7783F" w:rsidRDefault="0077783F" w:rsidP="0077783F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7783F" w:rsidRDefault="0077783F" w:rsidP="0077783F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77783F" w:rsidTr="00393FC8">
        <w:tc>
          <w:tcPr>
            <w:tcW w:w="1740" w:type="dxa"/>
            <w:vAlign w:val="center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7783F" w:rsidTr="00393FC8">
        <w:trPr>
          <w:trHeight w:val="73"/>
        </w:trPr>
        <w:tc>
          <w:tcPr>
            <w:tcW w:w="1740" w:type="dxa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4537</w:t>
            </w:r>
          </w:p>
        </w:tc>
        <w:tc>
          <w:tcPr>
            <w:tcW w:w="4536" w:type="dxa"/>
          </w:tcPr>
          <w:p w:rsidR="0077783F" w:rsidRDefault="0077783F" w:rsidP="00393F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Эвентус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4205254821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1124205020026</w:t>
            </w:r>
          </w:p>
        </w:tc>
      </w:tr>
      <w:tr w:rsidR="0077783F" w:rsidTr="00393FC8">
        <w:trPr>
          <w:trHeight w:val="73"/>
        </w:trPr>
        <w:tc>
          <w:tcPr>
            <w:tcW w:w="1740" w:type="dxa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1138</w:t>
            </w:r>
          </w:p>
        </w:tc>
        <w:tc>
          <w:tcPr>
            <w:tcW w:w="4536" w:type="dxa"/>
          </w:tcPr>
          <w:p w:rsidR="0077783F" w:rsidRDefault="0077783F" w:rsidP="00393F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Шлегель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Алена  Васильевна</w:t>
            </w:r>
            <w:proofErr w:type="gramEnd"/>
          </w:p>
        </w:tc>
        <w:tc>
          <w:tcPr>
            <w:tcW w:w="850" w:type="dxa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422300520985</w:t>
            </w:r>
          </w:p>
        </w:tc>
      </w:tr>
      <w:tr w:rsidR="0077783F" w:rsidTr="00393FC8">
        <w:trPr>
          <w:trHeight w:val="73"/>
        </w:trPr>
        <w:tc>
          <w:tcPr>
            <w:tcW w:w="1740" w:type="dxa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1360</w:t>
            </w:r>
          </w:p>
        </w:tc>
        <w:tc>
          <w:tcPr>
            <w:tcW w:w="4536" w:type="dxa"/>
          </w:tcPr>
          <w:p w:rsidR="0077783F" w:rsidRDefault="0077783F" w:rsidP="00393F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Статных Станислав Семенович</w:t>
            </w:r>
          </w:p>
        </w:tc>
        <w:tc>
          <w:tcPr>
            <w:tcW w:w="850" w:type="dxa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420513315850</w:t>
            </w:r>
          </w:p>
        </w:tc>
      </w:tr>
      <w:tr w:rsidR="0077783F" w:rsidTr="00393FC8">
        <w:trPr>
          <w:trHeight w:val="73"/>
        </w:trPr>
        <w:tc>
          <w:tcPr>
            <w:tcW w:w="1740" w:type="dxa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7783F" w:rsidRDefault="0077783F" w:rsidP="00393F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7783F" w:rsidRDefault="0077783F" w:rsidP="0077783F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783F" w:rsidRDefault="0077783F" w:rsidP="0077783F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4"/>
        <w:gridCol w:w="1559"/>
        <w:gridCol w:w="2016"/>
        <w:gridCol w:w="3662"/>
      </w:tblGrid>
      <w:tr w:rsidR="0077783F" w:rsidTr="00393FC8">
        <w:trPr>
          <w:trHeight w:val="797"/>
        </w:trPr>
        <w:tc>
          <w:tcPr>
            <w:tcW w:w="2552" w:type="dxa"/>
            <w:vAlign w:val="center"/>
          </w:tcPr>
          <w:p w:rsidR="0077783F" w:rsidRDefault="0077783F" w:rsidP="00393FC8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7783F" w:rsidRDefault="0077783F" w:rsidP="00393FC8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7783F" w:rsidRDefault="0077783F" w:rsidP="00393FC8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7783F" w:rsidTr="00393FC8">
        <w:tc>
          <w:tcPr>
            <w:tcW w:w="2552" w:type="dxa"/>
          </w:tcPr>
          <w:p w:rsidR="0077783F" w:rsidRDefault="0077783F" w:rsidP="00393F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Ромашкин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Владислав Александрович</w:t>
            </w:r>
          </w:p>
        </w:tc>
        <w:tc>
          <w:tcPr>
            <w:tcW w:w="1568" w:type="dxa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77783F" w:rsidRDefault="0077783F" w:rsidP="00393FC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420545922712</w:t>
            </w:r>
          </w:p>
          <w:p w:rsidR="0077783F" w:rsidRDefault="0077783F" w:rsidP="00393FC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72513B">
              <w:rPr>
                <w:rFonts w:ascii="Times New Roman" w:hAnsi="Times New Roman" w:cs="Times New Roman"/>
                <w:iCs/>
                <w:sz w:val="24"/>
                <w:szCs w:val="24"/>
              </w:rPr>
              <w:t>318420500030612</w:t>
            </w:r>
          </w:p>
        </w:tc>
        <w:tc>
          <w:tcPr>
            <w:tcW w:w="3686" w:type="dxa"/>
          </w:tcPr>
          <w:p w:rsidR="0077783F" w:rsidRDefault="0077783F" w:rsidP="00393F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77783F" w:rsidTr="00393FC8">
        <w:tc>
          <w:tcPr>
            <w:tcW w:w="2552" w:type="dxa"/>
          </w:tcPr>
          <w:p w:rsidR="0077783F" w:rsidRDefault="0077783F" w:rsidP="00393F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7783F" w:rsidRDefault="0077783F" w:rsidP="00393FC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7783F" w:rsidRDefault="0077783F" w:rsidP="00393F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783F" w:rsidTr="00393FC8">
        <w:tc>
          <w:tcPr>
            <w:tcW w:w="2552" w:type="dxa"/>
          </w:tcPr>
          <w:p w:rsidR="0077783F" w:rsidRDefault="0077783F" w:rsidP="00393F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7783F" w:rsidRDefault="0077783F" w:rsidP="00393FC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7783F" w:rsidRDefault="0077783F" w:rsidP="00393F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783F" w:rsidTr="00393FC8">
        <w:tc>
          <w:tcPr>
            <w:tcW w:w="2552" w:type="dxa"/>
          </w:tcPr>
          <w:p w:rsidR="0077783F" w:rsidRDefault="0077783F" w:rsidP="00393F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7783F" w:rsidRDefault="0077783F" w:rsidP="00393F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7783F" w:rsidRDefault="0077783F" w:rsidP="00393FC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7783F" w:rsidRDefault="0077783F" w:rsidP="00393F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7783F" w:rsidRDefault="0077783F" w:rsidP="0077783F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7783F" w:rsidRDefault="0077783F" w:rsidP="0077783F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7783F" w:rsidRDefault="0077783F" w:rsidP="0077783F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7783F" w:rsidRDefault="0077783F" w:rsidP="0077783F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7783F" w:rsidRDefault="0077783F" w:rsidP="0077783F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7783F" w:rsidRDefault="0077783F" w:rsidP="0077783F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Курмашев О.П.</w:t>
      </w:r>
    </w:p>
    <w:p w:rsidR="000B6399" w:rsidRDefault="000B6399">
      <w:bookmarkStart w:id="0" w:name="_GoBack"/>
      <w:bookmarkEnd w:id="0"/>
    </w:p>
    <w:sectPr w:rsidR="000B6399" w:rsidSect="00EA61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846" w:rsidRDefault="0077783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846" w:rsidRDefault="0077783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846" w:rsidRDefault="0077783F">
    <w:pPr>
      <w:pStyle w:val="a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846" w:rsidRDefault="007778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1026" type="#_x0000_t75" style="position:absolute;margin-left:0;margin-top:0;width:611.7pt;height:854.6pt;z-index:-25165619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846" w:rsidRDefault="007778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1027" type="#_x0000_t75" style="position:absolute;margin-left:0;margin-top:0;width:611.7pt;height:854.6pt;z-index:-25165516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846" w:rsidRDefault="007778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1025" type="#_x0000_t75" style="position:absolute;margin-left:0;margin-top:0;width:611.7pt;height:854.6pt;z-index:-25165721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83F"/>
    <w:rsid w:val="000B6399"/>
    <w:rsid w:val="006637F7"/>
    <w:rsid w:val="0077783F"/>
    <w:rsid w:val="00B25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5A8372A-7540-4599-9A6F-10D30CCF1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783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7783F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77783F"/>
    <w:rPr>
      <w:rFonts w:ascii="Calibri" w:eastAsia="Calibri" w:hAnsi="Calibri" w:cs="Times New Roman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77783F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77783F"/>
    <w:rPr>
      <w:rFonts w:ascii="Calibri" w:eastAsia="Calibri" w:hAnsi="Calibri" w:cs="Times New Roman"/>
      <w:szCs w:val="20"/>
    </w:rPr>
  </w:style>
  <w:style w:type="paragraph" w:customStyle="1" w:styleId="ConsPlusNonformat">
    <w:name w:val="ConsPlusNonformat"/>
    <w:rsid w:val="0077783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7778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ankrot.fedresurs.ru/" TargetMode="External"/><Relationship Id="rId11" Type="http://schemas.openxmlformats.org/officeDocument/2006/relationships/header" Target="header3.xml"/><Relationship Id="rId5" Type="http://schemas.openxmlformats.org/officeDocument/2006/relationships/hyperlink" Target="https://sibtoptrade.ru/" TargetMode="External"/><Relationship Id="rId10" Type="http://schemas.openxmlformats.org/officeDocument/2006/relationships/footer" Target="footer2.xml"/><Relationship Id="rId4" Type="http://schemas.openxmlformats.org/officeDocument/2006/relationships/image" Target="media/image1.png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rKj0HFssA8W6j0X+iI4oPnoMf66o+pCkwqu5z0wNRuI=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PY88vtofORexBHLgNYnMuplrWR3OyDnfW9L7Uk5tb6g=</DigestValue>
    </Reference>
  </SignedInfo>
  <SignatureValue>+YUy5tLFseHr8njr+IYn5u5vyy8gKbxNnxPwM+OyFOP0l35aKdoLTVlAsHFtToWa
U/5pNoKqehjz1oPp0BHByg==</SignatureValue>
  <KeyInfo>
    <X509Data>
      <X509Certificate>MIIIxDCCCHOgAwIBAgIRAa9j4HrEDNKA6RHaBP7lMS8wCAYGKoUDAgIDMIIBcTEe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kNCeICLQn9CkICLQodCa0JEg0JrQvtC90YLRg9GAIjAeFw0xODEyMjEwNDI4MDBa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QcEYoVlc45RLZ1gUrhsq3odl4KA=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ZFLQUoyxWSIsbDkjXGJXiFaQeGE=</DigestValue>
      </Reference>
      <Reference URI="/word/fontTable.xml?ContentType=application/vnd.openxmlformats-officedocument.wordprocessingml.fontTable+xml">
        <DigestMethod Algorithm="http://www.w3.org/2000/09/xmldsig#sha1"/>
        <DigestValue>w0K1+Bzsr/3UgW5GfAz28gm1XDs=</DigestValue>
      </Reference>
      <Reference URI="/word/footer1.xml?ContentType=application/vnd.openxmlformats-officedocument.wordprocessingml.footer+xml">
        <DigestMethod Algorithm="http://www.w3.org/2000/09/xmldsig#sha1"/>
        <DigestValue>DW0yB29JR90lCIP+YXjU9Vvfhnc=</DigestValue>
      </Reference>
      <Reference URI="/word/footer2.xml?ContentType=application/vnd.openxmlformats-officedocument.wordprocessingml.footer+xml">
        <DigestMethod Algorithm="http://www.w3.org/2000/09/xmldsig#sha1"/>
        <DigestValue>DW0yB29JR90lCIP+YXjU9Vvfhnc=</DigestValue>
      </Reference>
      <Reference URI="/word/footer3.xml?ContentType=application/vnd.openxmlformats-officedocument.wordprocessingml.footer+xml">
        <DigestMethod Algorithm="http://www.w3.org/2000/09/xmldsig#sha1"/>
        <DigestValue>DW0yB29JR90lCIP+YXjU9Vvfhnc=</DigestValue>
      </Reference>
      <Reference URI="/word/header1.xml?ContentType=application/vnd.openxmlformats-officedocument.wordprocessingml.header+xml">
        <DigestMethod Algorithm="http://www.w3.org/2000/09/xmldsig#sha1"/>
        <DigestValue>OR3ZCP4Tp62YVDpsQieWmZeoHqw=</DigestValue>
      </Reference>
      <Reference URI="/word/header2.xml?ContentType=application/vnd.openxmlformats-officedocument.wordprocessingml.header+xml">
        <DigestMethod Algorithm="http://www.w3.org/2000/09/xmldsig#sha1"/>
        <DigestValue>BFAAFR5Y4VXcVgv1H2eYqMH31fw=</DigestValue>
      </Reference>
      <Reference URI="/word/header3.xml?ContentType=application/vnd.openxmlformats-officedocument.wordprocessingml.header+xml">
        <DigestMethod Algorithm="http://www.w3.org/2000/09/xmldsig#sha1"/>
        <DigestValue>o69wKCrG5XwlVxskQwjT0poT5GU=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Bu0PLHBfDAV4t9w5ceIioogWLeE=</DigestValue>
      </Reference>
      <Reference URI="/word/styles.xml?ContentType=application/vnd.openxmlformats-officedocument.wordprocessingml.styles+xml">
        <DigestMethod Algorithm="http://www.w3.org/2000/09/xmldsig#sha1"/>
        <DigestValue>y02raZ5bFkGDPb4O1L1uQzOtA3k=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3JVOoTdOm/LdH4Es4itMnJhpqeU=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2019-07-26T08:05:27Z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2019-07-26T08:05:27Z</xd:SigningTime>
          <xd:SigningCertificate>
            <xd:Cert>
              <xd:CertDigest>
                <DigestMethod Algorithm="http://www.w3.org/2000/09/xmldsig#sha1"/>
                <DigestValue>l+JD4IFN+6nIheuf9A3g1kxRpf8=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573415856558555296980947609994974802223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2019-07-26T08:04:00Z</dcterms:created>
  <dcterms:modified xsi:type="dcterms:W3CDTF">2019-07-26T08:05:00Z</dcterms:modified>
</cp:coreProperties>
</file>