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247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B247F" w:rsidRDefault="000B247F" w:rsidP="00ED7965">
      <w:pPr>
        <w:ind w:left="142"/>
        <w:rPr>
          <w:rFonts w:ascii="Times New Roman" w:hAnsi="Times New Roman"/>
        </w:rPr>
      </w:pPr>
    </w:p>
    <w:p w:rsidR="000B247F" w:rsidRDefault="000B247F" w:rsidP="00ED7965">
      <w:pPr>
        <w:ind w:left="142"/>
        <w:rPr>
          <w:rFonts w:ascii="Times New Roman" w:hAnsi="Times New Roman"/>
        </w:rPr>
      </w:pPr>
    </w:p>
    <w:p w:rsidR="000B247F" w:rsidRDefault="000B247F" w:rsidP="00ED7965">
      <w:pPr>
        <w:ind w:left="142"/>
        <w:rPr>
          <w:rFonts w:ascii="Times New Roman" w:hAnsi="Times New Roman"/>
        </w:rPr>
      </w:pPr>
    </w:p>
    <w:p w:rsidR="000B247F" w:rsidRDefault="000B247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B247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B247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B247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№СТП-3315/3</w:t>
      </w:r>
    </w:p>
    <w:p w:rsidR="000B247F" w:rsidRDefault="000B247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247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16.01.2019</w:t>
      </w:r>
    </w:p>
    <w:p w:rsidR="000B247F" w:rsidRDefault="000B247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247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6863EE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Агропромышленная компания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Урянхай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№СТП-3315/3,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19.12.2018, на основании журнала приема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B247F" w:rsidRDefault="000B247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B247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2019-01-09 00:00:00 (время московское) до 2019-01-16 23:59:00 (время московское) по лоту:</w:t>
      </w:r>
    </w:p>
    <w:p w:rsidR="000B247F" w:rsidRDefault="000B247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B247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B247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B247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B247F" w:rsidTr="00BA0078">
        <w:tc>
          <w:tcPr>
            <w:tcW w:w="2996" w:type="dxa"/>
            <w:vAlign w:val="center"/>
          </w:tcPr>
          <w:p w:rsidR="000B247F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="000B247F" w:rsidRDefault="001B12BC" w:rsidP="006863E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Полуприцеп фургон изотермический 9714012006 года выпуска, государственный регистрационный знак ТВ 43 03 17, идентификационный номер Х6397140160000205 Республика Тыва, г. Кызыл, ул. Ровенская, д.36. Имущество находится в</w:t>
            </w:r>
            <w:r w:rsidR="000A6DAA">
              <w:rPr>
                <w:rFonts w:ascii="Times New Roman" w:hAnsi="Times New Roman"/>
                <w:sz w:val="24"/>
                <w:szCs w:val="24"/>
              </w:rPr>
              <w:t xml:space="preserve"> залоге у АО «</w:t>
            </w:r>
            <w:proofErr w:type="spellStart"/>
            <w:r w:rsidR="000A6DAA">
              <w:rPr>
                <w:rFonts w:ascii="Times New Roman" w:hAnsi="Times New Roman"/>
                <w:sz w:val="24"/>
                <w:szCs w:val="24"/>
              </w:rPr>
              <w:t>Россельхозбанк</w:t>
            </w:r>
            <w:proofErr w:type="spellEnd"/>
            <w:r w:rsidR="000A6DAA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:rsidR="000B247F" w:rsidRDefault="000B247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B247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№СТП-3315/3 по лоту №3 не поступили.</w:t>
      </w:r>
    </w:p>
    <w:p w:rsidR="000B247F" w:rsidRDefault="000B247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247F" w:rsidRDefault="000B247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863EE" w:rsidRDefault="006863E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247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0A6DAA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0B247F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7F7A" w:rsidRDefault="00797F7A" w:rsidP="00ED7965">
      <w:pPr>
        <w:spacing w:after="0" w:line="240" w:lineRule="auto"/>
      </w:pPr>
      <w:r>
        <w:separator/>
      </w:r>
    </w:p>
  </w:endnote>
  <w:endnote w:type="continuationSeparator" w:id="0">
    <w:p w:rsidR="00797F7A" w:rsidRDefault="00797F7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247F" w:rsidRDefault="000B247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247F" w:rsidRDefault="000B247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247F" w:rsidRDefault="000B247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7F7A" w:rsidRDefault="00797F7A" w:rsidP="00ED7965">
      <w:pPr>
        <w:spacing w:after="0" w:line="240" w:lineRule="auto"/>
      </w:pPr>
      <w:r>
        <w:separator/>
      </w:r>
    </w:p>
  </w:footnote>
  <w:footnote w:type="continuationSeparator" w:id="0">
    <w:p w:rsidR="00797F7A" w:rsidRDefault="00797F7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247F" w:rsidRDefault="006863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247F" w:rsidRDefault="006863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247F" w:rsidRDefault="006863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A6DAA"/>
    <w:rsid w:val="000B247F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863EE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97F7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LuixoD+MgeNg2mGl/0SnrwfBjGYl/eKGZzOAaiuxcB8=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EgSjdYTeY7w1lxE2lhmtnCTeFVT/U8s8q/G1oWHdjKo=</DigestValue>
    </Reference>
  </SignedInfo>
  <SignatureValue>2hdSo1JaNxWMwWnhbyRMYdDsd0GOBTT7QSqDUV4PmXSo1Js1FIa4rhgnBLsT9yYp
5IPk0gePrwE5BPuzVFJavw==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NgrV9VPbcxBsSx+DhBa0p+Kus8c=</DigestValue>
      </Reference>
      <Reference URI="/word/endnotes.xml?ContentType=application/vnd.openxmlformats-officedocument.wordprocessingml.endnotes+xml">
        <DigestMethod Algorithm="http://www.w3.org/2000/09/xmldsig#sha1"/>
        <DigestValue>fuJYDEWK1L1P7xPN60660lUTkMo=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4y6cLqL9kZXY4GMmQ/C/9BwdIj0=</DigestValue>
      </Reference>
      <Reference URI="/word/footer2.xml?ContentType=application/vnd.openxmlformats-officedocument.wordprocessingml.footer+xml">
        <DigestMethod Algorithm="http://www.w3.org/2000/09/xmldsig#sha1"/>
        <DigestValue>4y6cLqL9kZXY4GMmQ/C/9BwdIj0=</DigestValue>
      </Reference>
      <Reference URI="/word/footer3.xml?ContentType=application/vnd.openxmlformats-officedocument.wordprocessingml.footer+xml">
        <DigestMethod Algorithm="http://www.w3.org/2000/09/xmldsig#sha1"/>
        <DigestValue>4y6cLqL9kZXY4GMmQ/C/9BwdIj0=</DigestValue>
      </Reference>
      <Reference URI="/word/footnotes.xml?ContentType=application/vnd.openxmlformats-officedocument.wordprocessingml.footnotes+xml">
        <DigestMethod Algorithm="http://www.w3.org/2000/09/xmldsig#sha1"/>
        <DigestValue>YFAxCaQEoe9a/p7PKT7nPPOv3ss=</DigestValue>
      </Reference>
      <Reference URI="/word/header1.xml?ContentType=application/vnd.openxmlformats-officedocument.wordprocessingml.header+xml">
        <DigestMethod Algorithm="http://www.w3.org/2000/09/xmldsig#sha1"/>
        <DigestValue>hTcKA5G50EQ5G4H+5qTM1E8xuHs=</DigestValue>
      </Reference>
      <Reference URI="/word/header2.xml?ContentType=application/vnd.openxmlformats-officedocument.wordprocessingml.header+xml">
        <DigestMethod Algorithm="http://www.w3.org/2000/09/xmldsig#sha1"/>
        <DigestValue>uvv03ReXIxDHf1iUoUoMyDjd18o=</DigestValue>
      </Reference>
      <Reference URI="/word/header3.xml?ContentType=application/vnd.openxmlformats-officedocument.wordprocessingml.header+xml">
        <DigestMethod Algorithm="http://www.w3.org/2000/09/xmldsig#sha1"/>
        <DigestValue>6ey87gOswaS2cO0sZvNXpmjCOdw=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WFgzluf/vd5YKyzfyEa/f3T3WEk=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2019-01-17T07:42:53Z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2019-01-17T07:42:53Z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AECEDC-DC2F-4CFE-912B-9B7A4854C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2019-01-17T07:42:00Z</dcterms:modified>
</cp:coreProperties>
</file>