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8B" w:rsidRPr="00FE713A" w:rsidRDefault="00A30E8B" w:rsidP="00A30E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Бийск                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</w:rPr>
        <w:t>«__» ________ 2018г.</w:t>
      </w:r>
    </w:p>
    <w:p w:rsidR="00A30E8B" w:rsidRPr="00C56A4C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5"/>
        <w:ind w:firstLine="708"/>
        <w:jc w:val="both"/>
      </w:pPr>
      <w:r>
        <w:rPr>
          <w:noProof/>
        </w:rPr>
        <w:t>АО «КМ-Лизинг»</w:t>
      </w:r>
      <w:r w:rsidRPr="00C56A4C">
        <w:t xml:space="preserve"> (</w:t>
      </w:r>
      <w:r w:rsidRPr="00BC593B">
        <w:rPr>
          <w:noProof/>
          <w:sz w:val="22"/>
          <w:szCs w:val="22"/>
        </w:rPr>
        <w:t xml:space="preserve">652143, КЕМЕРОВСКАЯ Область, РАЙОН ИЖМОРСКИЙ, </w:t>
      </w:r>
      <w:r>
        <w:rPr>
          <w:noProof/>
          <w:sz w:val="22"/>
          <w:szCs w:val="22"/>
        </w:rPr>
        <w:t>село</w:t>
      </w:r>
      <w:r w:rsidRPr="00BC593B">
        <w:rPr>
          <w:noProof/>
          <w:sz w:val="22"/>
          <w:szCs w:val="22"/>
        </w:rPr>
        <w:t xml:space="preserve"> ТРОИЦКОЕ </w:t>
      </w:r>
      <w:r>
        <w:rPr>
          <w:noProof/>
          <w:sz w:val="22"/>
          <w:szCs w:val="22"/>
        </w:rPr>
        <w:t>улица</w:t>
      </w:r>
      <w:r w:rsidRPr="00BC593B">
        <w:rPr>
          <w:noProof/>
          <w:sz w:val="22"/>
          <w:szCs w:val="22"/>
        </w:rPr>
        <w:t xml:space="preserve"> МОЛОДЕЖНАЯ </w:t>
      </w:r>
      <w:r>
        <w:rPr>
          <w:noProof/>
          <w:sz w:val="22"/>
          <w:szCs w:val="22"/>
        </w:rPr>
        <w:t>дом</w:t>
      </w:r>
      <w:r w:rsidRPr="00BC593B">
        <w:rPr>
          <w:noProof/>
          <w:sz w:val="22"/>
          <w:szCs w:val="22"/>
        </w:rPr>
        <w:t xml:space="preserve"> 23, ИНН 7731439300, ОГРН 1137746016540</w:t>
      </w:r>
      <w:r w:rsidRPr="00C56A4C">
        <w:t xml:space="preserve">) </w:t>
      </w:r>
      <w:r>
        <w:rPr>
          <w:noProof/>
        </w:rPr>
        <w:t>Емелин Павел Сергеевич</w:t>
      </w:r>
      <w:r w:rsidRPr="00C56A4C">
        <w:t>,</w:t>
      </w:r>
      <w:r>
        <w:t xml:space="preserve"> именуемый в дальнейшем «Организатор торгов», </w:t>
      </w:r>
      <w:r>
        <w:rPr>
          <w:noProof/>
        </w:rPr>
        <w:t xml:space="preserve">действующий на основании </w:t>
      </w:r>
      <w:r w:rsidRPr="00BC593B">
        <w:rPr>
          <w:noProof/>
          <w:sz w:val="22"/>
          <w:szCs w:val="22"/>
        </w:rPr>
        <w:t>определение АРБИТРАЖНОГО СУДА  КЕМЕРОВСКОЙ ОБЛАСТИ от «4» июня 2018г. по дел</w:t>
      </w:r>
      <w:r>
        <w:rPr>
          <w:noProof/>
          <w:sz w:val="22"/>
          <w:szCs w:val="22"/>
        </w:rPr>
        <w:t>у № А27-22250/2016</w:t>
      </w:r>
      <w:r>
        <w:t>,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Pr="00AF6DD1" w:rsidRDefault="00A30E8B" w:rsidP="00A30E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F6DD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6DD1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>
        <w:rPr>
          <w:rFonts w:ascii="Times New Roman" w:hAnsi="Times New Roman"/>
          <w:noProof/>
          <w:sz w:val="24"/>
          <w:szCs w:val="24"/>
        </w:rPr>
        <w:t>АО «КМ-Лизинг»</w:t>
      </w:r>
      <w:r w:rsidRPr="00AF6DD1">
        <w:rPr>
          <w:rFonts w:ascii="Times New Roman" w:hAnsi="Times New Roman"/>
          <w:sz w:val="24"/>
          <w:szCs w:val="24"/>
        </w:rPr>
        <w:t xml:space="preserve"> по лоту № </w:t>
      </w:r>
      <w:r>
        <w:rPr>
          <w:rFonts w:ascii="Times New Roman" w:hAnsi="Times New Roman"/>
          <w:sz w:val="24"/>
          <w:szCs w:val="24"/>
        </w:rPr>
        <w:t>___</w:t>
      </w:r>
      <w:r w:rsidRPr="00AF6DD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____________</w:t>
      </w:r>
      <w:r w:rsidRPr="00AF6DD1">
        <w:rPr>
          <w:rFonts w:ascii="Times New Roman" w:hAnsi="Times New Roman"/>
          <w:sz w:val="24"/>
          <w:szCs w:val="24"/>
        </w:rPr>
        <w:t xml:space="preserve"> (далее по тексту – Предмет торгов), проводимых на электронной торговой площадке ООО «Сибирская торговая площадка»</w:t>
      </w:r>
      <w:r w:rsidRPr="00AF6DD1">
        <w:rPr>
          <w:rFonts w:ascii="Times New Roman" w:hAnsi="Times New Roman"/>
          <w:b/>
          <w:sz w:val="24"/>
          <w:szCs w:val="24"/>
        </w:rPr>
        <w:t xml:space="preserve">, размещенной на сайте </w:t>
      </w:r>
      <w:hyperlink r:id="rId5" w:history="1">
        <w:r w:rsidRPr="00AF6D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AF6D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.sibtoptrade.ru</w:t>
        </w:r>
      </w:hyperlink>
      <w:r w:rsidRPr="00AF6DD1"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</w:t>
      </w:r>
      <w:r>
        <w:rPr>
          <w:rFonts w:ascii="Times New Roman" w:hAnsi="Times New Roman"/>
          <w:sz w:val="24"/>
          <w:szCs w:val="24"/>
        </w:rPr>
        <w:t xml:space="preserve"> Договором.</w:t>
      </w:r>
    </w:p>
    <w:p w:rsidR="00A30E8B" w:rsidRPr="00D517DE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A30E8B" w:rsidRPr="00BC011D" w:rsidRDefault="00A30E8B" w:rsidP="00A30E8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даты окончания приема заявок. В назначении платежа необходимо указать: «Задаток для участия в торгах по продаже </w:t>
      </w:r>
      <w:r w:rsidRPr="00C56A4C">
        <w:rPr>
          <w:rFonts w:ascii="Times New Roman" w:hAnsi="Times New Roman"/>
          <w:sz w:val="24"/>
          <w:szCs w:val="24"/>
        </w:rPr>
        <w:t xml:space="preserve">имущества </w:t>
      </w:r>
      <w:r>
        <w:rPr>
          <w:rFonts w:ascii="Times New Roman" w:hAnsi="Times New Roman"/>
          <w:noProof/>
          <w:sz w:val="24"/>
          <w:szCs w:val="24"/>
        </w:rPr>
        <w:t>АО «КМ -Лизинг»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ЭТП 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A30E8B" w:rsidRPr="00BC011D" w:rsidRDefault="00A30E8B" w:rsidP="00A30E8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A30E8B" w:rsidRPr="00D9207F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Кемеровской области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A30E8B" w:rsidRPr="00BC338E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Заявитель</w:t>
            </w:r>
          </w:p>
        </w:tc>
      </w:tr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Конкурсный управляющий</w:t>
            </w: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АО «КМ-Лизинг» 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р/с 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40702810900002750801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40702810200002750886 – для задатков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"КРАЕВОЙ КОММЕРЧЕСКИЙ СИБИРСКИЙ СОЦИАЛЬНЫЙ БАНК" ОБЩЕСТВО С ОГРАНИЧЕННОЙ ОТВЕТСТВЕННОСТЬЮ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к\с </w:t>
            </w: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30101810800000000745</w:t>
            </w: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БИК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040173745</w:t>
            </w: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C56A4C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П.С. Емелин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A30E8B" w:rsidRPr="00F567A9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____________________ _______________</w:t>
            </w:r>
          </w:p>
        </w:tc>
      </w:tr>
    </w:tbl>
    <w:p w:rsidR="006C7383" w:rsidRDefault="006C7383"/>
    <w:sectPr w:rsidR="006C7383" w:rsidSect="00F86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>
    <w:useFELayout/>
  </w:compat>
  <w:rsids>
    <w:rsidRoot w:val="00A30E8B"/>
    <w:rsid w:val="001538E2"/>
    <w:rsid w:val="006C7383"/>
    <w:rsid w:val="00A30E8B"/>
    <w:rsid w:val="00F86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E8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A30E8B"/>
    <w:rPr>
      <w:color w:val="0000FF"/>
      <w:u w:val="single"/>
    </w:rPr>
  </w:style>
  <w:style w:type="paragraph" w:styleId="a5">
    <w:name w:val="Normal (Web)"/>
    <w:basedOn w:val="a"/>
    <w:rsid w:val="00A30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rtLsQfBR1+lMO1MZuP6GKGTMegWVndDFuqKNdFDeZaI=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OssLZw39K7FLZxbVuDssYX5cymbTbBBIRttxpMXY9YGciM7HUTJ1xWq4GSFgID1iLmUnls0q
    MdiiS6mRHcOZ1w==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YjYYCiQMVO/LbovqXWNbXdBC6ek=</DigestValue>
      </Reference>
      <Reference URI="/word/fontTable.xml?ContentType=application/vnd.openxmlformats-officedocument.wordprocessingml.fontTable+xml">
        <DigestMethod Algorithm="http://www.w3.org/2000/09/xmldsig#sha1"/>
        <DigestValue>f2PO9vVt29+bMW24wMOhZZGYL0s=</DigestValue>
      </Reference>
      <Reference URI="/word/numbering.xml?ContentType=application/vnd.openxmlformats-officedocument.wordprocessingml.numbering+xml">
        <DigestMethod Algorithm="http://www.w3.org/2000/09/xmldsig#sha1"/>
        <DigestValue>Wt+igAumeHobplyUBf011ybhb2I=</DigestValue>
      </Reference>
      <Reference URI="/word/settings.xml?ContentType=application/vnd.openxmlformats-officedocument.wordprocessingml.settings+xml">
        <DigestMethod Algorithm="http://www.w3.org/2000/09/xmldsig#sha1"/>
        <DigestValue>uHTV1t1+5aRvI3AxuPbpJXLpqZw=</DigestValue>
      </Reference>
      <Reference URI="/word/styles.xml?ContentType=application/vnd.openxmlformats-officedocument.wordprocessingml.styles+xml">
        <DigestMethod Algorithm="http://www.w3.org/2000/09/xmldsig#sha1"/>
        <DigestValue>n6kGbz8UBfkNXMOk/uEA135/eSM=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2018-10-24T11:18:50Z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3335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2018-10-24T11:17:00Z</dcterms:created>
  <dcterms:modified xsi:type="dcterms:W3CDTF">2018-10-24T11:17:00Z</dcterms:modified>
</cp:coreProperties>
</file>