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66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466B" w:rsidRDefault="0092466B" w:rsidP="00ED7965">
      <w:pPr>
        <w:ind w:left="142"/>
      </w:pPr>
    </w:p>
    <w:p w:rsidR="0092466B" w:rsidRDefault="0092466B" w:rsidP="00ED7965">
      <w:pPr>
        <w:ind w:left="142"/>
      </w:pPr>
    </w:p>
    <w:p w:rsidR="0092466B" w:rsidRDefault="0092466B" w:rsidP="00ED7965">
      <w:pPr>
        <w:ind w:left="142"/>
      </w:pPr>
    </w:p>
    <w:p w:rsidR="0092466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2466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2466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92466B" w:rsidRDefault="0092466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246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№СТП-2929/2</w:t>
      </w:r>
    </w:p>
    <w:p w:rsidR="0092466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246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2466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2466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Торгово-промышленная компания "</w:t>
      </w:r>
      <w:proofErr w:type="spellStart"/>
      <w:r>
        <w:rPr>
          <w:rFonts w:ascii="Times New Roman" w:hAnsi="Times New Roman"/>
          <w:b/>
          <w:sz w:val="26"/>
          <w:szCs w:val="26"/>
        </w:rPr>
        <w:t>Мидас-Юнион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92466B" w:rsidRDefault="0092466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466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2018-08-23 09:00:00 (время московское)</w:t>
      </w:r>
    </w:p>
    <w:p w:rsidR="0092466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2466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2466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2466B" w:rsidRDefault="0092466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2466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246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246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2466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66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66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Нежилые помещения поз.1-31,71-77 1 этажа; поз.1-8 2 этажа; поз.1-2 3 этажа в здании Подсобных цехов, назначение нежилое, общая S-959,6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этаж 1,2,3, адрес объекта: г. П.-Камчатский, ул. Индустриальная, д.</w:t>
            </w:r>
            <w:r w:rsidR="0088768D">
              <w:rPr>
                <w:rFonts w:ascii="Times New Roman" w:hAnsi="Times New Roman"/>
                <w:sz w:val="24"/>
                <w:szCs w:val="24"/>
              </w:rPr>
              <w:t xml:space="preserve"> 38. </w:t>
            </w:r>
            <w:proofErr w:type="spellStart"/>
            <w:r w:rsidR="0088768D"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 w:rsidR="0088768D">
              <w:rPr>
                <w:rFonts w:ascii="Times New Roman" w:hAnsi="Times New Roman"/>
                <w:sz w:val="24"/>
                <w:szCs w:val="24"/>
              </w:rPr>
              <w:t>. №: 41:01:0010129:1997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5184000.00</w:t>
            </w:r>
          </w:p>
        </w:tc>
      </w:tr>
    </w:tbl>
    <w:p w:rsidR="0092466B" w:rsidRDefault="0092466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2466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2466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2466B" w:rsidRDefault="0092466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466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2466B" w:rsidRDefault="0092466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2466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Торгово-промышленная компания "</w:t>
      </w:r>
      <w:proofErr w:type="spellStart"/>
      <w:r>
        <w:rPr>
          <w:rFonts w:ascii="Times New Roman" w:hAnsi="Times New Roman"/>
          <w:b/>
          <w:sz w:val="24"/>
          <w:szCs w:val="24"/>
        </w:rPr>
        <w:t>Мидас-Юнион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2466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854" w:rsidRDefault="00681854" w:rsidP="00ED7965">
      <w:pPr>
        <w:spacing w:after="0" w:line="240" w:lineRule="auto"/>
      </w:pPr>
      <w:r>
        <w:separator/>
      </w:r>
    </w:p>
  </w:endnote>
  <w:endnote w:type="continuationSeparator" w:id="0">
    <w:p w:rsidR="00681854" w:rsidRDefault="006818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66B" w:rsidRDefault="0092466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66B" w:rsidRDefault="0092466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66B" w:rsidRDefault="0092466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854" w:rsidRDefault="00681854" w:rsidP="00ED7965">
      <w:pPr>
        <w:spacing w:after="0" w:line="240" w:lineRule="auto"/>
      </w:pPr>
      <w:r>
        <w:separator/>
      </w:r>
    </w:p>
  </w:footnote>
  <w:footnote w:type="continuationSeparator" w:id="0">
    <w:p w:rsidR="00681854" w:rsidRDefault="006818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66B" w:rsidRDefault="009246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66B" w:rsidRDefault="009246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66B" w:rsidRDefault="009246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81854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8768D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466B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g8EjgroFqwf4MQouuAH1YGLKdwrjpWHPKvBkNdJN2H8=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3Y0wPL4tWs+0qzRuoIew4Bu69gybed/YBqlzDsQf1/4=</DigestValue>
    </Reference>
  </SignedInfo>
  <SignatureValue>c1X4f7kRKUve+k5A+tXuFUsfbtlEztYHEGjeoIOQVvT5QtQ4OYKh3+mpmtEd0BzN
W7fGIOWxqS8CeaPRnh8HzA==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vVXPYrMM04duUylbv5kf/kpQo/w=</DigestValue>
      </Reference>
      <Reference URI="/word/endnotes.xml?ContentType=application/vnd.openxmlformats-officedocument.wordprocessingml.endnotes+xml">
        <DigestMethod Algorithm="http://www.w3.org/2000/09/xmldsig#sha1"/>
        <DigestValue>/FFS+qQXNrjn1ptGbR904up5v3o=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8tv2HZbu7YCjIoRjNdiHnbxPTl8=</DigestValue>
      </Reference>
      <Reference URI="/word/footer2.xml?ContentType=application/vnd.openxmlformats-officedocument.wordprocessingml.footer+xml">
        <DigestMethod Algorithm="http://www.w3.org/2000/09/xmldsig#sha1"/>
        <DigestValue>8tv2HZbu7YCjIoRjNdiHnbxPTl8=</DigestValue>
      </Reference>
      <Reference URI="/word/footer3.xml?ContentType=application/vnd.openxmlformats-officedocument.wordprocessingml.footer+xml">
        <DigestMethod Algorithm="http://www.w3.org/2000/09/xmldsig#sha1"/>
        <DigestValue>8tv2HZbu7YCjIoRjNdiHnbxPTl8=</DigestValue>
      </Reference>
      <Reference URI="/word/footnotes.xml?ContentType=application/vnd.openxmlformats-officedocument.wordprocessingml.footnotes+xml">
        <DigestMethod Algorithm="http://www.w3.org/2000/09/xmldsig#sha1"/>
        <DigestValue>CFiDt568PQ99vJ/VIVXvK5Mk9Vg=</DigestValue>
      </Reference>
      <Reference URI="/word/header1.xml?ContentType=application/vnd.openxmlformats-officedocument.wordprocessingml.header+xml">
        <DigestMethod Algorithm="http://www.w3.org/2000/09/xmldsig#sha1"/>
        <DigestValue>DCdCjnNHxCqMBK7hFsRPSQflyzw=</DigestValue>
      </Reference>
      <Reference URI="/word/header2.xml?ContentType=application/vnd.openxmlformats-officedocument.wordprocessingml.header+xml">
        <DigestMethod Algorithm="http://www.w3.org/2000/09/xmldsig#sha1"/>
        <DigestValue>NRhYjmnKwmlockpByXlREOOMyGI=</DigestValue>
      </Reference>
      <Reference URI="/word/header3.xml?ContentType=application/vnd.openxmlformats-officedocument.wordprocessingml.header+xml">
        <DigestMethod Algorithm="http://www.w3.org/2000/09/xmldsig#sha1"/>
        <DigestValue>NofFnHqkT5VzAem7ss1fOR8Yr2g=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fMiTlZvsisMQ97ykYGzwXT+zFJM=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2018-08-23T07:34:46Z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2018-08-23T07:34:46Z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33103-4A8C-48D6-B699-E33088BE3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2018-08-23T05:10:00Z</dcterms:modified>
</cp:coreProperties>
</file>