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E7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2E78" w:rsidRDefault="000B2E78" w:rsidP="00ED7965">
      <w:pPr>
        <w:ind w:left="142"/>
        <w:rPr>
          <w:rFonts w:ascii="Times New Roman" w:hAnsi="Times New Roman"/>
        </w:rPr>
      </w:pPr>
    </w:p>
    <w:p w:rsidR="000B2E78" w:rsidRDefault="000B2E78" w:rsidP="00ED7965">
      <w:pPr>
        <w:ind w:left="142"/>
        <w:rPr>
          <w:rFonts w:ascii="Times New Roman" w:hAnsi="Times New Roman"/>
        </w:rPr>
      </w:pPr>
    </w:p>
    <w:p w:rsidR="000B2E78" w:rsidRDefault="000B2E78" w:rsidP="00ED7965">
      <w:pPr>
        <w:ind w:left="142"/>
        <w:rPr>
          <w:rFonts w:ascii="Times New Roman" w:hAnsi="Times New Roman"/>
        </w:rPr>
      </w:pPr>
    </w:p>
    <w:p w:rsidR="000B2E78" w:rsidRDefault="000B2E7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B2E7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B2E7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B2E7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№СТП-3485/7</w:t>
      </w:r>
    </w:p>
    <w:p w:rsidR="000B2E78" w:rsidRDefault="000B2E7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E7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04.05.2019</w:t>
      </w:r>
    </w:p>
    <w:p w:rsidR="000B2E78" w:rsidRDefault="000B2E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E7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№СТП-3485/7,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B2E78" w:rsidRDefault="000B2E7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B2E7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2019-04-17 00:00:00 (время московское) до 2019-05-04 23:59:00 (время московское) по лоту:</w:t>
      </w:r>
    </w:p>
    <w:p w:rsidR="000B2E78" w:rsidRDefault="000B2E7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B2E7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B2E7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B2E7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B2E78" w:rsidTr="00BA0078">
        <w:tc>
          <w:tcPr>
            <w:tcW w:w="2996" w:type="dxa"/>
            <w:vAlign w:val="center"/>
          </w:tcPr>
          <w:p w:rsidR="000B2E78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:rsidR="000B2E78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</w:t>
            </w:r>
            <w:r w:rsidR="00C06050">
              <w:rPr>
                <w:rFonts w:ascii="Times New Roman" w:hAnsi="Times New Roman"/>
                <w:sz w:val="24"/>
                <w:szCs w:val="24"/>
              </w:rPr>
              <w:t xml:space="preserve">на № 2866 с водонапорной башней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Поршур-Тукля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Лудзильская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24а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2815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Поршур-Тукля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Школьная, 20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Артезианская скважина </w:t>
            </w:r>
            <w:r w:rsidR="00C06050">
              <w:rPr>
                <w:rFonts w:ascii="Times New Roman" w:hAnsi="Times New Roman"/>
                <w:sz w:val="24"/>
                <w:szCs w:val="24"/>
              </w:rPr>
              <w:t xml:space="preserve">№ 2963 с водонапорной башней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 w:rsidR="00C06050">
              <w:rPr>
                <w:rFonts w:ascii="Times New Roman" w:hAnsi="Times New Roman"/>
                <w:sz w:val="24"/>
                <w:szCs w:val="24"/>
              </w:rPr>
              <w:t>Поршур-Тукля</w:t>
            </w:r>
            <w:proofErr w:type="spellEnd"/>
            <w:r w:rsidR="00C06050">
              <w:rPr>
                <w:rFonts w:ascii="Times New Roman" w:hAnsi="Times New Roman"/>
                <w:sz w:val="24"/>
                <w:szCs w:val="24"/>
              </w:rPr>
              <w:t>, ул. Пислегина, 2а</w:t>
            </w:r>
          </w:p>
        </w:tc>
      </w:tr>
    </w:tbl>
    <w:p w:rsidR="000B2E78" w:rsidRDefault="000B2E7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2E7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№СТП-3485/7 по лоту №7 не поступили.</w:t>
      </w:r>
    </w:p>
    <w:p w:rsidR="000B2E78" w:rsidRDefault="000B2E7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E78" w:rsidRDefault="000B2E7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B2E7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0B2E78" w:rsidRDefault="000B2E78" w:rsidP="005C56AE">
      <w:pPr>
        <w:rPr>
          <w:rFonts w:ascii="Times New Roman" w:hAnsi="Times New Roman"/>
        </w:rPr>
      </w:pPr>
    </w:p>
    <w:p w:rsidR="000B2E78" w:rsidRDefault="000B2E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E78" w:rsidRDefault="000B2E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E78" w:rsidRDefault="000B2E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E78" w:rsidRDefault="000B2E78" w:rsidP="00455D60">
      <w:pPr>
        <w:ind w:left="142"/>
        <w:rPr>
          <w:rFonts w:ascii="Times New Roman" w:hAnsi="Times New Roman"/>
        </w:rPr>
      </w:pPr>
    </w:p>
    <w:p w:rsidR="000B2E78" w:rsidRDefault="000B2E7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2E78" w:rsidRDefault="000B2E7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B2E78" w:rsidRDefault="000B2E7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B2E78" w:rsidRDefault="000B2E78" w:rsidP="00ED7965">
      <w:pPr>
        <w:ind w:left="142"/>
        <w:rPr>
          <w:rFonts w:ascii="Times New Roman" w:hAnsi="Times New Roman"/>
        </w:rPr>
      </w:pPr>
    </w:p>
    <w:sectPr w:rsidR="000B2E7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334" w:rsidRDefault="00B51334" w:rsidP="00ED7965">
      <w:pPr>
        <w:spacing w:after="0" w:line="240" w:lineRule="auto"/>
      </w:pPr>
      <w:r>
        <w:separator/>
      </w:r>
    </w:p>
  </w:endnote>
  <w:endnote w:type="continuationSeparator" w:id="0">
    <w:p w:rsidR="00B51334" w:rsidRDefault="00B513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E78" w:rsidRDefault="000B2E7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E78" w:rsidRDefault="000B2E7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E78" w:rsidRDefault="000B2E7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334" w:rsidRDefault="00B51334" w:rsidP="00ED7965">
      <w:pPr>
        <w:spacing w:after="0" w:line="240" w:lineRule="auto"/>
      </w:pPr>
      <w:r>
        <w:separator/>
      </w:r>
    </w:p>
  </w:footnote>
  <w:footnote w:type="continuationSeparator" w:id="0">
    <w:p w:rsidR="00B51334" w:rsidRDefault="00B513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E78" w:rsidRDefault="00B513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E78" w:rsidRDefault="00B513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E78" w:rsidRDefault="00B513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E78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51334"/>
    <w:rsid w:val="00B63B6B"/>
    <w:rsid w:val="00BA1151"/>
    <w:rsid w:val="00BA2965"/>
    <w:rsid w:val="00BB350B"/>
    <w:rsid w:val="00BD5B98"/>
    <w:rsid w:val="00BF7CCC"/>
    <w:rsid w:val="00C06050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4FF142E"/>
  <w15:docId w15:val="{C257D3A4-2309-46C7-9F97-B4A72B7DC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i5wTU4GtDW1DacAB1gmdw3xBoxzdgfaseu9HofXJTrE=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Hx70NHC55vgo7tIdIPfX2ulZDY6n8+Q5Unf2YYhf2Zc=</DigestValue>
    </Reference>
  </SignedInfo>
  <SignatureValue>29h6oQNjJbRb1zrOizPVjuLBzFftyznNnXY1TNuYbRddYs7gkpnfvea+f1xSs6Ur
jCLusp8MON/T4Eonu6xGKw==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C5aGXByUw13qRLPDH1/2Ftc/qjU=</DigestValue>
      </Reference>
      <Reference URI="/word/endnotes.xml?ContentType=application/vnd.openxmlformats-officedocument.wordprocessingml.endnotes+xml">
        <DigestMethod Algorithm="http://www.w3.org/2000/09/xmldsig#sha1"/>
        <DigestValue>7kpUutBaisVROJ2NSlcvXA5dESQ=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b9FrkDE1MokE4HxG6XDpLKB40mw=</DigestValue>
      </Reference>
      <Reference URI="/word/footer2.xml?ContentType=application/vnd.openxmlformats-officedocument.wordprocessingml.footer+xml">
        <DigestMethod Algorithm="http://www.w3.org/2000/09/xmldsig#sha1"/>
        <DigestValue>b9FrkDE1MokE4HxG6XDpLKB40mw=</DigestValue>
      </Reference>
      <Reference URI="/word/footer3.xml?ContentType=application/vnd.openxmlformats-officedocument.wordprocessingml.footer+xml">
        <DigestMethod Algorithm="http://www.w3.org/2000/09/xmldsig#sha1"/>
        <DigestValue>b9FrkDE1MokE4HxG6XDpLKB40mw=</DigestValue>
      </Reference>
      <Reference URI="/word/footnotes.xml?ContentType=application/vnd.openxmlformats-officedocument.wordprocessingml.footnotes+xml">
        <DigestMethod Algorithm="http://www.w3.org/2000/09/xmldsig#sha1"/>
        <DigestValue>TXt17XGIR7Nm38oVUVVyZiFQsd0=</DigestValue>
      </Reference>
      <Reference URI="/word/header1.xml?ContentType=application/vnd.openxmlformats-officedocument.wordprocessingml.header+xml">
        <DigestMethod Algorithm="http://www.w3.org/2000/09/xmldsig#sha1"/>
        <DigestValue>KA4JuktxJVshmuahJyOAMoSi3ko=</DigestValue>
      </Reference>
      <Reference URI="/word/header2.xml?ContentType=application/vnd.openxmlformats-officedocument.wordprocessingml.header+xml">
        <DigestMethod Algorithm="http://www.w3.org/2000/09/xmldsig#sha1"/>
        <DigestValue>4Hji9qduJnsmslIsCYIjMiHp75k=</DigestValue>
      </Reference>
      <Reference URI="/word/header3.xml?ContentType=application/vnd.openxmlformats-officedocument.wordprocessingml.header+xml">
        <DigestMethod Algorithm="http://www.w3.org/2000/09/xmldsig#sha1"/>
        <DigestValue>na3eUQj0zLGOVFdjKLgCM+ysYsE=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Y8cImCGnvA8LlnGl0JO5g+z+B/k=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2019-05-06T12:43:48Z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2019-05-06T12:43:48Z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3B59E-8C60-45B1-8CE1-60BCF2167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2019-05-06T01:24:00Z</dcterms:modified>
</cp:coreProperties>
</file>