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В343ЕУ123, VIN: LFWMXXPW1С1Е16287, начальная цена 759600.00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GafxzfcJKRsMNvdJEGPJkcZkiPDthN2ILzWCpmGJUMI=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+H/M2jfZnfyavvTuHNQzx7pWHB8bTVzEJv8J4nX3KQPytNHxGNRHsdg6ijOvLVitX1wRBvIx
    2I+OliHlRNmauw==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VwfP7fx/2PH19QfJVAR7YWjY+dI=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