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EB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0EBB" w:rsidRDefault="000D0EBB" w:rsidP="00EA619D">
      <w:pPr>
        <w:ind w:left="142"/>
      </w:pPr>
    </w:p>
    <w:p w:rsidR="000D0EBB" w:rsidRDefault="000D0EBB" w:rsidP="00EA619D">
      <w:pPr>
        <w:ind w:left="142"/>
      </w:pPr>
    </w:p>
    <w:p w:rsidR="000D0EBB" w:rsidRDefault="000D0EBB" w:rsidP="00EA619D">
      <w:pPr>
        <w:ind w:left="142"/>
      </w:pPr>
    </w:p>
    <w:p w:rsidR="000D0EBB" w:rsidRDefault="000D0EB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D0EB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D0EB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D0EBB" w:rsidRDefault="000D0EB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0EB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A608C" w:rsidRPr="00EA608C">
        <w:rPr>
          <w:rFonts w:ascii="Times New Roman" w:hAnsi="Times New Roman" w:cs="Times New Roman"/>
          <w:sz w:val="24"/>
          <w:szCs w:val="24"/>
        </w:rPr>
        <w:t>22.01</w:t>
      </w:r>
      <w:r w:rsidRPr="00EA608C">
        <w:rPr>
          <w:rFonts w:ascii="Times New Roman" w:hAnsi="Times New Roman" w:cs="Times New Roman"/>
          <w:sz w:val="24"/>
          <w:szCs w:val="24"/>
        </w:rPr>
        <w:t>.201</w:t>
      </w:r>
      <w:r w:rsidR="00EA608C" w:rsidRPr="00EA608C">
        <w:rPr>
          <w:rFonts w:ascii="Times New Roman" w:hAnsi="Times New Roman" w:cs="Times New Roman"/>
          <w:sz w:val="24"/>
          <w:szCs w:val="24"/>
        </w:rPr>
        <w:t>9</w:t>
      </w:r>
    </w:p>
    <w:p w:rsidR="000D0EBB" w:rsidRDefault="000D0EB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D0EB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C2F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C2FC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№СТП-3333/12,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D0EBB" w:rsidRDefault="000D0EB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D0EBB" w:rsidTr="00AA3C33">
        <w:tc>
          <w:tcPr>
            <w:tcW w:w="4981" w:type="dxa"/>
          </w:tcPr>
          <w:p w:rsidR="000D0EB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D0EB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A608C" w:rsidTr="00AA3C33">
        <w:tc>
          <w:tcPr>
            <w:tcW w:w="4981" w:type="dxa"/>
          </w:tcPr>
          <w:p w:rsidR="00EA608C" w:rsidRPr="000B7699" w:rsidRDefault="00EA608C" w:rsidP="00D417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«22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EA608C" w:rsidRPr="000B7699" w:rsidRDefault="00EA608C" w:rsidP="00D417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«22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4800" w:type="dxa"/>
          </w:tcPr>
          <w:p w:rsidR="00EA608C" w:rsidRPr="000B7699" w:rsidRDefault="00EA608C" w:rsidP="00D417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956844.86</w:t>
            </w:r>
          </w:p>
        </w:tc>
      </w:tr>
    </w:tbl>
    <w:p w:rsidR="000D0EBB" w:rsidRDefault="000D0EB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D0EB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2019-01-22 17:57:09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D0EB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D0EB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D0EB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0EBB" w:rsidTr="00AA3C33">
        <w:tc>
          <w:tcPr>
            <w:tcW w:w="2693" w:type="dxa"/>
            <w:vAlign w:val="center"/>
          </w:tcPr>
          <w:p w:rsidR="000D0EB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0D0EBB" w:rsidRDefault="00AA3C33" w:rsidP="00DC2FC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аварийно-технической службы МАВР-48432А (лизинг), государственный номер: а 170 УВ 197.</w:t>
            </w:r>
          </w:p>
        </w:tc>
      </w:tr>
    </w:tbl>
    <w:p w:rsidR="000D0EBB" w:rsidRDefault="000D0EB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D0EBB" w:rsidTr="00AA3C33">
        <w:tc>
          <w:tcPr>
            <w:tcW w:w="4961" w:type="dxa"/>
          </w:tcPr>
          <w:p w:rsidR="000D0EB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D0EB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D0EBB" w:rsidTr="00AA3C33">
        <w:tc>
          <w:tcPr>
            <w:tcW w:w="4961" w:type="dxa"/>
          </w:tcPr>
          <w:p w:rsidR="000D0EBB" w:rsidRPr="00EA608C" w:rsidRDefault="00EA608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608C">
              <w:rPr>
                <w:rFonts w:ascii="Times New Roman" w:hAnsi="Times New Roman"/>
                <w:b/>
                <w:sz w:val="24"/>
                <w:szCs w:val="24"/>
              </w:rPr>
              <w:t>956844.86</w:t>
            </w:r>
          </w:p>
        </w:tc>
        <w:tc>
          <w:tcPr>
            <w:tcW w:w="4820" w:type="dxa"/>
          </w:tcPr>
          <w:p w:rsidR="000D0EB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957100.00</w:t>
            </w:r>
          </w:p>
        </w:tc>
      </w:tr>
    </w:tbl>
    <w:p w:rsidR="000D0EBB" w:rsidRDefault="000D0EB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0EB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D0EBB" w:rsidTr="00E7730E">
        <w:tc>
          <w:tcPr>
            <w:tcW w:w="1843" w:type="dxa"/>
            <w:vAlign w:val="center"/>
          </w:tcPr>
          <w:p w:rsidR="000D0EB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D0EB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0E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0EB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D0EB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0EBB" w:rsidRDefault="000D0EB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D0EB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0EBB" w:rsidTr="00E7730E">
        <w:tc>
          <w:tcPr>
            <w:tcW w:w="1843" w:type="dxa"/>
          </w:tcPr>
          <w:p w:rsidR="000D0EB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35999505"/>
            <w:r>
              <w:rPr>
                <w:rFonts w:ascii="Times New Roman" w:hAnsi="Times New Roman"/>
                <w:sz w:val="24"/>
                <w:szCs w:val="24"/>
              </w:rPr>
              <w:t>3142</w:t>
            </w:r>
          </w:p>
        </w:tc>
        <w:tc>
          <w:tcPr>
            <w:tcW w:w="4252" w:type="dxa"/>
          </w:tcPr>
          <w:p w:rsidR="000D0EB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Сергей Константинович</w:t>
            </w:r>
          </w:p>
        </w:tc>
        <w:tc>
          <w:tcPr>
            <w:tcW w:w="992" w:type="dxa"/>
          </w:tcPr>
          <w:p w:rsidR="000D0EB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0D0EB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694300885620</w:t>
            </w:r>
          </w:p>
        </w:tc>
      </w:tr>
      <w:bookmarkEnd w:id="0"/>
    </w:tbl>
    <w:p w:rsidR="000D0EBB" w:rsidRDefault="000D0EB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D0EB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D0EB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D0EBB" w:rsidTr="00E7730E">
        <w:tc>
          <w:tcPr>
            <w:tcW w:w="1740" w:type="dxa"/>
            <w:vAlign w:val="center"/>
          </w:tcPr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0EBB" w:rsidRDefault="000D0EB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2FC6" w:rsidTr="00E7730E">
        <w:trPr>
          <w:trHeight w:val="73"/>
        </w:trPr>
        <w:tc>
          <w:tcPr>
            <w:tcW w:w="1740" w:type="dxa"/>
          </w:tcPr>
          <w:p w:rsidR="00DC2FC6" w:rsidRDefault="00DC2FC6" w:rsidP="00AB18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3142</w:t>
            </w:r>
          </w:p>
        </w:tc>
        <w:tc>
          <w:tcPr>
            <w:tcW w:w="4355" w:type="dxa"/>
          </w:tcPr>
          <w:p w:rsidR="00DC2FC6" w:rsidRDefault="00DC2FC6" w:rsidP="00AB18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Сергей Константинович</w:t>
            </w:r>
          </w:p>
        </w:tc>
        <w:tc>
          <w:tcPr>
            <w:tcW w:w="1031" w:type="dxa"/>
          </w:tcPr>
          <w:p w:rsidR="00DC2FC6" w:rsidRDefault="00DC2FC6" w:rsidP="00AB18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DC2FC6" w:rsidRDefault="00DC2FC6" w:rsidP="00AB187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694300885620</w:t>
            </w:r>
          </w:p>
        </w:tc>
      </w:tr>
    </w:tbl>
    <w:p w:rsidR="000D0EBB" w:rsidRDefault="000D0EB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0EB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D0EBB" w:rsidTr="001C57F7">
        <w:trPr>
          <w:trHeight w:val="797"/>
        </w:trPr>
        <w:tc>
          <w:tcPr>
            <w:tcW w:w="2552" w:type="dxa"/>
            <w:vAlign w:val="center"/>
          </w:tcPr>
          <w:p w:rsidR="000D0E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D0E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0EB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D0EB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D0EBB" w:rsidTr="001C57F7">
        <w:tc>
          <w:tcPr>
            <w:tcW w:w="2552" w:type="dxa"/>
          </w:tcPr>
          <w:p w:rsidR="000D0EBB" w:rsidRDefault="00DC2FC6" w:rsidP="00DC2F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D0EBB" w:rsidRDefault="00DC2FC6" w:rsidP="00DC2F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D0EBB" w:rsidRDefault="00DC2FC6" w:rsidP="00DC2F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D0EBB" w:rsidRDefault="00DC2FC6" w:rsidP="00DC2FC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0EB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D0E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D0E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D0EB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D0EBB" w:rsidRDefault="000D0E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A608C" w:rsidRDefault="00EA60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C2FC6" w:rsidRDefault="00DC2FC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D0EB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EA608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D0EB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622" w:rsidRDefault="00622622">
      <w:pPr>
        <w:spacing w:after="0" w:line="240" w:lineRule="auto"/>
      </w:pPr>
      <w:r>
        <w:separator/>
      </w:r>
    </w:p>
  </w:endnote>
  <w:endnote w:type="continuationSeparator" w:id="0">
    <w:p w:rsidR="00622622" w:rsidRDefault="00622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EBB" w:rsidRDefault="000D0E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EBB" w:rsidRDefault="000D0E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EBB" w:rsidRDefault="000D0E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622" w:rsidRDefault="00622622">
      <w:pPr>
        <w:spacing w:after="0" w:line="240" w:lineRule="auto"/>
      </w:pPr>
      <w:r>
        <w:separator/>
      </w:r>
    </w:p>
  </w:footnote>
  <w:footnote w:type="continuationSeparator" w:id="0">
    <w:p w:rsidR="00622622" w:rsidRDefault="00622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EBB" w:rsidRDefault="00DC2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EBB" w:rsidRDefault="00DC2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EBB" w:rsidRDefault="00DC2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0EBB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2622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2FC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08C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mE5tDGSxocXuBe/qgL9/nnVUgyE9Z0XpdhjY5dTJ9Wc=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AJV8hC6eXTXFFLOLgnWjVN6eKE3r8FUMclqK6pDRJNc=</DigestValue>
    </Reference>
  </SignedInfo>
  <SignatureValue>Li8gFDbEHTvOYObLZVPwUo8gptRDNqOeBHTFXQEgHjpcN16Cq98B+2U+adGYMHqY
RRi+bN0KKKdnjbK1stViyA==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oH3yAtVNYZOTUF2Kt+MkRGti7P0=</DigestValue>
      </Reference>
      <Reference URI="/word/endnotes.xml?ContentType=application/vnd.openxmlformats-officedocument.wordprocessingml.endnotes+xml">
        <DigestMethod Algorithm="http://www.w3.org/2000/09/xmldsig#sha1"/>
        <DigestValue>gNYzvXt/W3p5cb1CaJBvovRkTEE=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4ZVouyq7ImrWc2BR5LBsbR5z2zI=</DigestValue>
      </Reference>
      <Reference URI="/word/footer2.xml?ContentType=application/vnd.openxmlformats-officedocument.wordprocessingml.footer+xml">
        <DigestMethod Algorithm="http://www.w3.org/2000/09/xmldsig#sha1"/>
        <DigestValue>4ZVouyq7ImrWc2BR5LBsbR5z2zI=</DigestValue>
      </Reference>
      <Reference URI="/word/footer3.xml?ContentType=application/vnd.openxmlformats-officedocument.wordprocessingml.footer+xml">
        <DigestMethod Algorithm="http://www.w3.org/2000/09/xmldsig#sha1"/>
        <DigestValue>4ZVouyq7ImrWc2BR5LBsbR5z2zI=</DigestValue>
      </Reference>
      <Reference URI="/word/footnotes.xml?ContentType=application/vnd.openxmlformats-officedocument.wordprocessingml.footnotes+xml">
        <DigestMethod Algorithm="http://www.w3.org/2000/09/xmldsig#sha1"/>
        <DigestValue>Ofex8zOBAbGV3bVIqWuu8Og2NiE=</DigestValue>
      </Reference>
      <Reference URI="/word/header1.xml?ContentType=application/vnd.openxmlformats-officedocument.wordprocessingml.header+xml">
        <DigestMethod Algorithm="http://www.w3.org/2000/09/xmldsig#sha1"/>
        <DigestValue>HRIH2tGcEXRQhxnycSg0HaOdzBg=</DigestValue>
      </Reference>
      <Reference URI="/word/header2.xml?ContentType=application/vnd.openxmlformats-officedocument.wordprocessingml.header+xml">
        <DigestMethod Algorithm="http://www.w3.org/2000/09/xmldsig#sha1"/>
        <DigestValue>e0xtOOIUL+t734XLvguUyttN+Fc=</DigestValue>
      </Reference>
      <Reference URI="/word/header3.xml?ContentType=application/vnd.openxmlformats-officedocument.wordprocessingml.header+xml">
        <DigestMethod Algorithm="http://www.w3.org/2000/09/xmldsig#sha1"/>
        <DigestValue>Yhej2lYSnNJImg+ZMJrdljrbKMw=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SAR8GbiuNLlWvVJq8/8u5DliW+Q=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2019-01-23T06:36:34Z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2019-01-23T06:36:34Z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2019-01-23T06:36:00Z</dcterms:modified>
</cp:coreProperties>
</file>