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1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115F" w:rsidRDefault="009E115F" w:rsidP="00ED7965">
      <w:pPr>
        <w:ind w:left="142"/>
        <w:rPr>
          <w:rFonts w:ascii="Times New Roman" w:hAnsi="Times New Roman"/>
        </w:rPr>
      </w:pPr>
    </w:p>
    <w:p w:rsidR="009E115F" w:rsidRDefault="009E115F" w:rsidP="00ED7965">
      <w:pPr>
        <w:ind w:left="142"/>
        <w:rPr>
          <w:rFonts w:ascii="Times New Roman" w:hAnsi="Times New Roman"/>
        </w:rPr>
      </w:pPr>
    </w:p>
    <w:p w:rsidR="009E115F" w:rsidRDefault="009E115F" w:rsidP="00ED7965">
      <w:pPr>
        <w:ind w:left="142"/>
        <w:rPr>
          <w:rFonts w:ascii="Times New Roman" w:hAnsi="Times New Roman"/>
        </w:rPr>
      </w:pPr>
    </w:p>
    <w:p w:rsidR="009E115F" w:rsidRDefault="009E11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11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11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11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№СТП-2979/1</w:t>
      </w:r>
    </w:p>
    <w:p w:rsidR="009E115F" w:rsidRDefault="009E11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31.08.2018</w:t>
      </w:r>
    </w:p>
    <w:p w:rsidR="009E115F" w:rsidRDefault="009E1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115F" w:rsidRDefault="009E11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11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08:00:00 (время московское) до 2018-08-31 18:00:00 (время московское) по лоту:</w:t>
      </w:r>
    </w:p>
    <w:p w:rsidR="009E115F" w:rsidRDefault="009E11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11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11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11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115F" w:rsidTr="00BA0078">
        <w:tc>
          <w:tcPr>
            <w:tcW w:w="2996" w:type="dxa"/>
            <w:vAlign w:val="center"/>
          </w:tcPr>
          <w:p w:rsidR="009E11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E11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общая площадь 943,6 кв.м. Этаж 1.;</w:t>
            </w:r>
            <w:r>
              <w:rPr>
                <w:rFonts w:ascii="Times New Roman" w:hAnsi="Times New Roman"/>
              </w:rPr>
              <w:br/>
              <w:t>нежилое помещение, общая площадь 1337,8 кв.м. Этаж 1,2.;</w:t>
            </w:r>
            <w:r>
              <w:rPr>
                <w:rFonts w:ascii="Times New Roman" w:hAnsi="Times New Roman"/>
              </w:rPr>
              <w:br/>
              <w:t>нежилое помещение, общая площадь 468 кв.м. Этаж 1.;</w:t>
            </w:r>
            <w:r>
              <w:rPr>
                <w:rFonts w:ascii="Times New Roman" w:hAnsi="Times New Roman"/>
              </w:rPr>
              <w:br/>
              <w:t>Помещение бухгалтерии и охраны. Нежилое здание, общая площадь 56,4 кв.м. 2-этажный.;</w:t>
            </w:r>
            <w:r>
              <w:rPr>
                <w:rFonts w:ascii="Times New Roman" w:hAnsi="Times New Roman"/>
              </w:rPr>
              <w:br/>
              <w:t>Земельный участок 3347 кв.м на праве аренды до 2028г.;</w:t>
            </w:r>
          </w:p>
        </w:tc>
      </w:tr>
    </w:tbl>
    <w:p w:rsidR="009E115F" w:rsidRDefault="009E11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1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№СТП-2979/1 по лоту №1 не поступили.</w:t>
      </w:r>
    </w:p>
    <w:p w:rsidR="00706ED4" w:rsidRDefault="00706E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15F" w:rsidRDefault="009E11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9E115F" w:rsidRDefault="009E115F" w:rsidP="005C56AE">
      <w:pPr>
        <w:rPr>
          <w:rFonts w:ascii="Times New Roman" w:hAnsi="Times New Roman"/>
        </w:rPr>
      </w:pPr>
    </w:p>
    <w:p w:rsidR="009E115F" w:rsidRDefault="009E1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9E1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9E1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115F" w:rsidRDefault="009E115F" w:rsidP="00455D60">
      <w:pPr>
        <w:ind w:left="142"/>
        <w:rPr>
          <w:rFonts w:ascii="Times New Roman" w:hAnsi="Times New Roman"/>
        </w:rPr>
      </w:pPr>
    </w:p>
    <w:p w:rsidR="009E115F" w:rsidRDefault="009E11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15F" w:rsidRDefault="009E11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115F" w:rsidRDefault="009E11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115F" w:rsidRDefault="009E115F" w:rsidP="00455D60">
      <w:pPr>
        <w:ind w:left="142"/>
        <w:rPr>
          <w:rFonts w:ascii="Times New Roman" w:hAnsi="Times New Roman"/>
        </w:rPr>
      </w:pPr>
    </w:p>
    <w:p w:rsidR="009E115F" w:rsidRDefault="009E11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115F" w:rsidRDefault="009E11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115F" w:rsidRDefault="009E115F" w:rsidP="00ED7965">
      <w:pPr>
        <w:ind w:left="142"/>
        <w:rPr>
          <w:rFonts w:ascii="Times New Roman" w:hAnsi="Times New Roman"/>
        </w:rPr>
      </w:pPr>
    </w:p>
    <w:sectPr w:rsidR="009E11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2E0" w:rsidRDefault="001842E0" w:rsidP="00ED7965">
      <w:pPr>
        <w:spacing w:after="0" w:line="240" w:lineRule="auto"/>
      </w:pPr>
      <w:r>
        <w:separator/>
      </w:r>
    </w:p>
  </w:endnote>
  <w:endnote w:type="continuationSeparator" w:id="1">
    <w:p w:rsidR="001842E0" w:rsidRDefault="001842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2E0" w:rsidRDefault="001842E0" w:rsidP="00ED7965">
      <w:pPr>
        <w:spacing w:after="0" w:line="240" w:lineRule="auto"/>
      </w:pPr>
      <w:r>
        <w:separator/>
      </w:r>
    </w:p>
  </w:footnote>
  <w:footnote w:type="continuationSeparator" w:id="1">
    <w:p w:rsidR="001842E0" w:rsidRDefault="001842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5F" w:rsidRDefault="009E1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2E0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ED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15F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jZHC8qkm/5+88zcVZWIWWu+HTw8gx8Ca8RUdxXT0WLM=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r1H3KiCrPkKcRN0sGjBrNYBJwWv29v3lSRxOIlpqhwg=</DigestValue>
    </Reference>
  </SignedInfo>
  <SignatureValue>wqgsGf0+bAGRr3kRUOu7KMe9sgFVdsXRldfHoKIVuLoKcyqmcLLlTLoIvy2aFPj7
aJwqdBuvpgiXoTLnqQ30mQ==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huHwqWaRfpJr8ME5J12B/3++GtI=</DigestValue>
      </Reference>
      <Reference URI="/word/endnotes.xml?ContentType=application/vnd.openxmlformats-officedocument.wordprocessingml.endnotes+xml">
        <DigestMethod Algorithm="http://www.w3.org/2000/09/xmldsig#sha1"/>
        <DigestValue>/0xBpylVRdmK69cfsbjq4SLbzPo=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5KB/FB289IyM0TP1ymqU539AtsE=</DigestValue>
      </Reference>
      <Reference URI="/word/footer2.xml?ContentType=application/vnd.openxmlformats-officedocument.wordprocessingml.footer+xml">
        <DigestMethod Algorithm="http://www.w3.org/2000/09/xmldsig#sha1"/>
        <DigestValue>5KB/FB289IyM0TP1ymqU539AtsE=</DigestValue>
      </Reference>
      <Reference URI="/word/footer3.xml?ContentType=application/vnd.openxmlformats-officedocument.wordprocessingml.footer+xml">
        <DigestMethod Algorithm="http://www.w3.org/2000/09/xmldsig#sha1"/>
        <DigestValue>5KB/FB289IyM0TP1ymqU539AtsE=</DigestValue>
      </Reference>
      <Reference URI="/word/footnotes.xml?ContentType=application/vnd.openxmlformats-officedocument.wordprocessingml.footnotes+xml">
        <DigestMethod Algorithm="http://www.w3.org/2000/09/xmldsig#sha1"/>
        <DigestValue>Vy4kby++AYpuCH2UCo0zvmgHPdo=</DigestValue>
      </Reference>
      <Reference URI="/word/header1.xml?ContentType=application/vnd.openxmlformats-officedocument.wordprocessingml.header+xml">
        <DigestMethod Algorithm="http://www.w3.org/2000/09/xmldsig#sha1"/>
        <DigestValue>hReVMKEhrrMua9sN/UlCuCYBEK4=</DigestValue>
      </Reference>
      <Reference URI="/word/header2.xml?ContentType=application/vnd.openxmlformats-officedocument.wordprocessingml.header+xml">
        <DigestMethod Algorithm="http://www.w3.org/2000/09/xmldsig#sha1"/>
        <DigestValue>+tEaTnypooU2l1e5MqdvY38ZXn0=</DigestValue>
      </Reference>
      <Reference URI="/word/header3.xml?ContentType=application/vnd.openxmlformats-officedocument.wordprocessingml.header+xml">
        <DigestMethod Algorithm="http://www.w3.org/2000/09/xmldsig#sha1"/>
        <DigestValue>MUsqyYJdwrK3E16RAlMk34tgZWs=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xrxF7/rb+0EWmCL/SjoE20dzLhI=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2018-09-03T05:27:02Z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2018-09-03T05:27:02Z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2018-09-03T01:46:00Z</dcterms:modified>
</cp:coreProperties>
</file>