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4DF0" w:rsidRDefault="00D14DF0" w:rsidP="00EA619D">
      <w:pPr>
        <w:ind w:left="142"/>
      </w:pPr>
    </w:p>
    <w:p w:rsidR="00D14DF0" w:rsidRDefault="00D14DF0" w:rsidP="00EA619D">
      <w:pPr>
        <w:ind w:left="142"/>
      </w:pPr>
    </w:p>
    <w:p w:rsidR="00D14DF0" w:rsidRDefault="00D14DF0" w:rsidP="00EA619D">
      <w:pPr>
        <w:ind w:left="142"/>
      </w:pPr>
    </w:p>
    <w:p w:rsidR="00D14DF0" w:rsidRDefault="00D14DF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4DF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14DF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14DF0" w:rsidRDefault="00D14DF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14DF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D0157" w:rsidRPr="007D0157">
        <w:rPr>
          <w:rFonts w:ascii="Times New Roman" w:hAnsi="Times New Roman" w:cs="Times New Roman"/>
          <w:sz w:val="24"/>
          <w:szCs w:val="24"/>
        </w:rPr>
        <w:t>03.04</w:t>
      </w:r>
      <w:r w:rsidRPr="007D0157">
        <w:rPr>
          <w:rFonts w:ascii="Times New Roman" w:hAnsi="Times New Roman" w:cs="Times New Roman"/>
          <w:sz w:val="24"/>
          <w:szCs w:val="24"/>
        </w:rPr>
        <w:t>.2018</w:t>
      </w:r>
    </w:p>
    <w:p w:rsidR="00D14DF0" w:rsidRDefault="00D14DF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14DF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74BD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№СТП-2639/3,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14DF0" w:rsidRDefault="00D14DF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14DF0" w:rsidTr="00AA3C33">
        <w:tc>
          <w:tcPr>
            <w:tcW w:w="4981" w:type="dxa"/>
          </w:tcPr>
          <w:p w:rsidR="00D14DF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14DF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14DF0" w:rsidTr="00AA3C33">
        <w:tc>
          <w:tcPr>
            <w:tcW w:w="4981" w:type="dxa"/>
          </w:tcPr>
          <w:p w:rsidR="007D0157" w:rsidRPr="007D0157" w:rsidRDefault="007D015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7D01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0157">
              <w:rPr>
                <w:rFonts w:ascii="Times New Roman" w:hAnsi="Times New Roman"/>
                <w:sz w:val="24"/>
                <w:szCs w:val="24"/>
              </w:rPr>
              <w:t>) «30</w:t>
            </w:r>
            <w:r w:rsidR="00AA3C33" w:rsidRPr="007D01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D0157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7D0157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D14DF0" w:rsidRPr="007D0157" w:rsidRDefault="007D0157" w:rsidP="007D01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7D01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D0157">
              <w:rPr>
                <w:rFonts w:ascii="Times New Roman" w:hAnsi="Times New Roman"/>
                <w:sz w:val="24"/>
                <w:szCs w:val="24"/>
              </w:rPr>
              <w:t>) «03</w:t>
            </w:r>
            <w:r w:rsidR="00AA3C33" w:rsidRPr="007D015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D0157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7D0157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D14DF0" w:rsidRPr="007D0157" w:rsidRDefault="007D015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57">
              <w:rPr>
                <w:rFonts w:ascii="Times New Roman" w:hAnsi="Times New Roman"/>
                <w:sz w:val="24"/>
                <w:szCs w:val="24"/>
              </w:rPr>
              <w:t>964653.84</w:t>
            </w:r>
          </w:p>
        </w:tc>
      </w:tr>
    </w:tbl>
    <w:p w:rsidR="00D14DF0" w:rsidRDefault="00D14DF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14DF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2018-03-30 13:27:44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14DF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14DF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14DF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14DF0" w:rsidTr="00AA3C33">
        <w:tc>
          <w:tcPr>
            <w:tcW w:w="2693" w:type="dxa"/>
            <w:vAlign w:val="center"/>
          </w:tcPr>
          <w:p w:rsidR="00D14DF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D14DF0" w:rsidRDefault="00AA3C33" w:rsidP="00774BD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БМВ 535I ГРАНТУРИСМО (BMW 535I GRANTURISMO), 2010 г. в., государственный регистрационный знак H888XC199, идентификационный номер(VIN): WBASN21040C191647</w:t>
            </w:r>
          </w:p>
        </w:tc>
      </w:tr>
    </w:tbl>
    <w:p w:rsidR="00D14DF0" w:rsidRDefault="00D14DF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14DF0" w:rsidTr="00AA3C33">
        <w:tc>
          <w:tcPr>
            <w:tcW w:w="4961" w:type="dxa"/>
          </w:tcPr>
          <w:p w:rsidR="00D14DF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14D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14DF0" w:rsidTr="00AA3C33">
        <w:tc>
          <w:tcPr>
            <w:tcW w:w="4961" w:type="dxa"/>
          </w:tcPr>
          <w:p w:rsidR="00D14DF0" w:rsidRPr="007D0157" w:rsidRDefault="007D015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157">
              <w:rPr>
                <w:rFonts w:ascii="Times New Roman" w:hAnsi="Times New Roman" w:cs="Times New Roman"/>
                <w:b/>
                <w:sz w:val="24"/>
                <w:szCs w:val="24"/>
              </w:rPr>
              <w:t>964653.84</w:t>
            </w:r>
          </w:p>
        </w:tc>
        <w:tc>
          <w:tcPr>
            <w:tcW w:w="4820" w:type="dxa"/>
          </w:tcPr>
          <w:p w:rsidR="00D14D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971000.00</w:t>
            </w:r>
          </w:p>
        </w:tc>
      </w:tr>
    </w:tbl>
    <w:p w:rsidR="00D14DF0" w:rsidRDefault="00D14D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D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14DF0" w:rsidTr="00E7730E">
        <w:tc>
          <w:tcPr>
            <w:tcW w:w="1843" w:type="dxa"/>
            <w:vAlign w:val="center"/>
          </w:tcPr>
          <w:p w:rsidR="00D14DF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14D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D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D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14D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4DF0" w:rsidRDefault="00D14D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14D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14DF0" w:rsidTr="00E7730E">
        <w:tc>
          <w:tcPr>
            <w:tcW w:w="1843" w:type="dxa"/>
          </w:tcPr>
          <w:p w:rsidR="00D14DF0" w:rsidRDefault="003434BD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4252" w:type="dxa"/>
          </w:tcPr>
          <w:p w:rsidR="00D14DF0" w:rsidRDefault="003434BD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992" w:type="dxa"/>
          </w:tcPr>
          <w:p w:rsidR="00D14DF0" w:rsidRDefault="00863287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D14DF0" w:rsidRDefault="00EB2B54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772740395118</w:t>
            </w:r>
          </w:p>
        </w:tc>
      </w:tr>
    </w:tbl>
    <w:p w:rsidR="00D14DF0" w:rsidRDefault="00D14DF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14DF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14DF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14DF0" w:rsidTr="00E7730E">
        <w:tc>
          <w:tcPr>
            <w:tcW w:w="1740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14DF0" w:rsidRDefault="00D14DF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4BD1" w:rsidTr="00E7730E">
        <w:trPr>
          <w:trHeight w:val="73"/>
        </w:trPr>
        <w:tc>
          <w:tcPr>
            <w:tcW w:w="1740" w:type="dxa"/>
          </w:tcPr>
          <w:p w:rsidR="00774BD1" w:rsidRDefault="00774BD1" w:rsidP="00ED53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11746</w:t>
            </w:r>
          </w:p>
        </w:tc>
        <w:tc>
          <w:tcPr>
            <w:tcW w:w="4355" w:type="dxa"/>
          </w:tcPr>
          <w:p w:rsidR="00774BD1" w:rsidRDefault="00774BD1" w:rsidP="00ED53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1031" w:type="dxa"/>
          </w:tcPr>
          <w:p w:rsidR="00774BD1" w:rsidRDefault="00774BD1" w:rsidP="00ED53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774BD1" w:rsidRDefault="00774BD1" w:rsidP="00ED53F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772740395118</w:t>
            </w:r>
          </w:p>
        </w:tc>
      </w:tr>
    </w:tbl>
    <w:p w:rsidR="00D14DF0" w:rsidRDefault="00D14DF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DF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14DF0" w:rsidTr="001C57F7">
        <w:trPr>
          <w:trHeight w:val="797"/>
        </w:trPr>
        <w:tc>
          <w:tcPr>
            <w:tcW w:w="2552" w:type="dxa"/>
            <w:vAlign w:val="center"/>
          </w:tcPr>
          <w:p w:rsidR="00D14DF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14DF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14DF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14D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14DF0" w:rsidTr="001C57F7">
        <w:tc>
          <w:tcPr>
            <w:tcW w:w="2552" w:type="dxa"/>
          </w:tcPr>
          <w:p w:rsidR="00D14DF0" w:rsidRDefault="00774BD1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14DF0" w:rsidRDefault="00774BD1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14DF0" w:rsidRDefault="00774BD1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14DF0" w:rsidRDefault="00774BD1" w:rsidP="00774B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14DF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14DF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14DF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14DF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14DF0" w:rsidRDefault="00D14DF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74BD1" w:rsidRDefault="00774B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74BD1" w:rsidRDefault="00774B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14DF0" w:rsidRDefault="00774BD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7D0157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D14DF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5E4" w:rsidRDefault="006F45E4">
      <w:pPr>
        <w:spacing w:after="0" w:line="240" w:lineRule="auto"/>
      </w:pPr>
      <w:r>
        <w:separator/>
      </w:r>
    </w:p>
  </w:endnote>
  <w:endnote w:type="continuationSeparator" w:id="0">
    <w:p w:rsidR="006F45E4" w:rsidRDefault="006F4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F0" w:rsidRDefault="00D14D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F0" w:rsidRDefault="00D14D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F0" w:rsidRDefault="00D14D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5E4" w:rsidRDefault="006F45E4">
      <w:pPr>
        <w:spacing w:after="0" w:line="240" w:lineRule="auto"/>
      </w:pPr>
      <w:r>
        <w:separator/>
      </w:r>
    </w:p>
  </w:footnote>
  <w:footnote w:type="continuationSeparator" w:id="0">
    <w:p w:rsidR="006F45E4" w:rsidRDefault="006F4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F0" w:rsidRDefault="00774B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F0" w:rsidRDefault="00774B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DF0" w:rsidRDefault="00774B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45E4"/>
    <w:rsid w:val="00740EBF"/>
    <w:rsid w:val="00745C21"/>
    <w:rsid w:val="00756906"/>
    <w:rsid w:val="00767216"/>
    <w:rsid w:val="00770D0C"/>
    <w:rsid w:val="0077476B"/>
    <w:rsid w:val="00774BD1"/>
    <w:rsid w:val="00787263"/>
    <w:rsid w:val="007C6CFB"/>
    <w:rsid w:val="007D0157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4DF0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1bjhEGTOEWyYUUJfhbD0wbPVyMmaaPN6Hg6YDXVyc+I=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MpxK/9Z4zAaTBn1kOurwZktLaRWvH8M80WFPVmyOeFk=</DigestValue>
    </Reference>
  </SignedInfo>
  <SignatureValue>1EnUQJrxIxQTiDkBQsVqTxOZ0EAGVHcCEzZmffzPK+RIYJuh/th/FPrjHcKlp085
f275j4CBOiYRR0sg9EXlaw==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0xZ3vSNaSI3+8EHiJVvUzsd8qpM=</DigestValue>
      </Reference>
      <Reference URI="/word/endnotes.xml?ContentType=application/vnd.openxmlformats-officedocument.wordprocessingml.endnotes+xml">
        <DigestMethod Algorithm="http://www.w3.org/2000/09/xmldsig#sha1"/>
        <DigestValue>6lBf6Ep+TTHjZH98FPy5sWYKbCA=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RExpb+9p9xTfC+JEpr2PqanP8jE=</DigestValue>
      </Reference>
      <Reference URI="/word/footer2.xml?ContentType=application/vnd.openxmlformats-officedocument.wordprocessingml.footer+xml">
        <DigestMethod Algorithm="http://www.w3.org/2000/09/xmldsig#sha1"/>
        <DigestValue>RExpb+9p9xTfC+JEpr2PqanP8jE=</DigestValue>
      </Reference>
      <Reference URI="/word/footer3.xml?ContentType=application/vnd.openxmlformats-officedocument.wordprocessingml.footer+xml">
        <DigestMethod Algorithm="http://www.w3.org/2000/09/xmldsig#sha1"/>
        <DigestValue>RExpb+9p9xTfC+JEpr2PqanP8jE=</DigestValue>
      </Reference>
      <Reference URI="/word/footnotes.xml?ContentType=application/vnd.openxmlformats-officedocument.wordprocessingml.footnotes+xml">
        <DigestMethod Algorithm="http://www.w3.org/2000/09/xmldsig#sha1"/>
        <DigestValue>70NW9TsqY7m4z7iSaNZw77HnAF8=</DigestValue>
      </Reference>
      <Reference URI="/word/header1.xml?ContentType=application/vnd.openxmlformats-officedocument.wordprocessingml.header+xml">
        <DigestMethod Algorithm="http://www.w3.org/2000/09/xmldsig#sha1"/>
        <DigestValue>ECexR6BRgm1q/pAfgDtDkmZ9N3w=</DigestValue>
      </Reference>
      <Reference URI="/word/header2.xml?ContentType=application/vnd.openxmlformats-officedocument.wordprocessingml.header+xml">
        <DigestMethod Algorithm="http://www.w3.org/2000/09/xmldsig#sha1"/>
        <DigestValue>H+awCGarcJQGPgaPIP+9hOjvOeY=</DigestValue>
      </Reference>
      <Reference URI="/word/header3.xml?ContentType=application/vnd.openxmlformats-officedocument.wordprocessingml.header+xml">
        <DigestMethod Algorithm="http://www.w3.org/2000/09/xmldsig#sha1"/>
        <DigestValue>MMQ6JLYAGhNF9uHPjwqqRb6VJuc=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XrtuyxcKsubUylLdzHZxkEcJBxw=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2018-04-04T07:27:44Z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2018-04-04T07:27:44Z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2018-04-04T07:27:00Z</dcterms:modified>
</cp:coreProperties>
</file>