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78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1784" w:rsidRDefault="00F81784" w:rsidP="00ED7965">
      <w:pPr>
        <w:ind w:left="142"/>
      </w:pPr>
    </w:p>
    <w:p w:rsidR="00F81784" w:rsidRDefault="00F81784" w:rsidP="00ED7965">
      <w:pPr>
        <w:ind w:left="142"/>
      </w:pPr>
    </w:p>
    <w:p w:rsidR="00F81784" w:rsidRDefault="00F81784" w:rsidP="00ED7965">
      <w:pPr>
        <w:ind w:left="142"/>
      </w:pPr>
    </w:p>
    <w:p w:rsidR="00F81784" w:rsidRDefault="00F8178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8178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8178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8178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07.10.2019</w:t>
      </w:r>
    </w:p>
    <w:p w:rsidR="00F81784" w:rsidRDefault="00F8178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178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"БУРЫ И ПИЛЫ"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СТП-3927/5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1784" w:rsidRDefault="00F8178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8178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2019-09-02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2019-10-07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81784" w:rsidRDefault="00F8178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178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178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178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81784" w:rsidTr="002D3446">
        <w:trPr>
          <w:trHeight w:val="832"/>
        </w:trPr>
        <w:tc>
          <w:tcPr>
            <w:tcW w:w="2996" w:type="dxa"/>
            <w:vAlign w:val="center"/>
          </w:tcPr>
          <w:p w:rsidR="00F8178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F8178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Гимадеевой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Галине Ивановне на сумму 113 175,10 рублей установленная решением Арбитражного суда Пермского края от 21.05.2015 по делу № А50- 1936/2015</w:t>
            </w:r>
          </w:p>
        </w:tc>
      </w:tr>
    </w:tbl>
    <w:p w:rsidR="00F81784" w:rsidRDefault="00F8178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178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992"/>
        <w:gridCol w:w="3119"/>
      </w:tblGrid>
      <w:tr w:rsidR="00F81784" w:rsidTr="00B464FD">
        <w:tc>
          <w:tcPr>
            <w:tcW w:w="1276" w:type="dxa"/>
            <w:vAlign w:val="center"/>
          </w:tcPr>
          <w:p w:rsidR="00F8178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8178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8178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8178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8178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81784" w:rsidRDefault="00F8178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F8178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81784" w:rsidTr="00B464FD">
        <w:tc>
          <w:tcPr>
            <w:tcW w:w="1276" w:type="dxa"/>
          </w:tcPr>
          <w:p w:rsidR="00F8178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14112</w:t>
            </w:r>
          </w:p>
        </w:tc>
        <w:tc>
          <w:tcPr>
            <w:tcW w:w="4252" w:type="dxa"/>
          </w:tcPr>
          <w:p w:rsidR="00F8178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Пухов Сергей Алексеевич</w:t>
            </w:r>
          </w:p>
        </w:tc>
        <w:tc>
          <w:tcPr>
            <w:tcW w:w="992" w:type="dxa"/>
          </w:tcPr>
          <w:p w:rsidR="00F8178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F81784" w:rsidRDefault="0040482C" w:rsidP="00B464F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253801662665</w:t>
            </w:r>
          </w:p>
        </w:tc>
      </w:tr>
      <w:tr w:rsidR="00F81784" w:rsidTr="00B464FD">
        <w:tc>
          <w:tcPr>
            <w:tcW w:w="1276" w:type="dxa"/>
          </w:tcPr>
          <w:p w:rsidR="00F8178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17897</w:t>
            </w:r>
          </w:p>
        </w:tc>
        <w:tc>
          <w:tcPr>
            <w:tcW w:w="4252" w:type="dxa"/>
          </w:tcPr>
          <w:p w:rsidR="00F8178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Рыбальченко Александр Александрович</w:t>
            </w:r>
          </w:p>
        </w:tc>
        <w:tc>
          <w:tcPr>
            <w:tcW w:w="992" w:type="dxa"/>
          </w:tcPr>
          <w:p w:rsidR="00F8178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F8178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890429700305</w:t>
            </w:r>
          </w:p>
          <w:p w:rsidR="00F8178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B464FD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3198901000155</w:t>
            </w:r>
            <w:r w:rsidR="00B464F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F81784" w:rsidTr="00B464FD">
        <w:tc>
          <w:tcPr>
            <w:tcW w:w="1276" w:type="dxa"/>
          </w:tcPr>
          <w:p w:rsidR="00F8178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18228</w:t>
            </w:r>
          </w:p>
        </w:tc>
        <w:tc>
          <w:tcPr>
            <w:tcW w:w="4252" w:type="dxa"/>
          </w:tcPr>
          <w:p w:rsidR="00F8178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F8178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F81784" w:rsidRDefault="0040482C" w:rsidP="00B464F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421210800175</w:t>
            </w:r>
          </w:p>
        </w:tc>
      </w:tr>
      <w:tr w:rsidR="00F81784" w:rsidTr="00B464FD">
        <w:tc>
          <w:tcPr>
            <w:tcW w:w="1276" w:type="dxa"/>
          </w:tcPr>
          <w:p w:rsidR="00F8178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252" w:type="dxa"/>
          </w:tcPr>
          <w:p w:rsidR="00F8178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992" w:type="dxa"/>
          </w:tcPr>
          <w:p w:rsidR="00F8178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F81784" w:rsidRDefault="0040482C" w:rsidP="00B464F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551402240722</w:t>
            </w:r>
          </w:p>
        </w:tc>
      </w:tr>
    </w:tbl>
    <w:p w:rsidR="00F81784" w:rsidRDefault="00F8178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178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8178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992"/>
        <w:gridCol w:w="3119"/>
      </w:tblGrid>
      <w:tr w:rsidR="00F81784" w:rsidTr="00B464FD">
        <w:tc>
          <w:tcPr>
            <w:tcW w:w="1276" w:type="dxa"/>
            <w:vAlign w:val="center"/>
          </w:tcPr>
          <w:p w:rsidR="00F8178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8178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8178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8178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8178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81784" w:rsidRDefault="00F8178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F81784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A747D" w:rsidTr="00B464FD">
        <w:tc>
          <w:tcPr>
            <w:tcW w:w="1276" w:type="dxa"/>
          </w:tcPr>
          <w:p w:rsidR="00DA747D" w:rsidRDefault="00DA747D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14112</w:t>
            </w:r>
          </w:p>
        </w:tc>
        <w:tc>
          <w:tcPr>
            <w:tcW w:w="4252" w:type="dxa"/>
          </w:tcPr>
          <w:p w:rsidR="00DA747D" w:rsidRDefault="00DA747D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Пухов Сергей Алексеевич</w:t>
            </w:r>
          </w:p>
        </w:tc>
        <w:tc>
          <w:tcPr>
            <w:tcW w:w="992" w:type="dxa"/>
          </w:tcPr>
          <w:p w:rsidR="00DA747D" w:rsidRDefault="00DA747D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A747D" w:rsidRDefault="00DA747D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253801662665</w:t>
            </w:r>
          </w:p>
        </w:tc>
      </w:tr>
      <w:tr w:rsidR="00DA747D" w:rsidTr="00B464FD">
        <w:tc>
          <w:tcPr>
            <w:tcW w:w="1276" w:type="dxa"/>
          </w:tcPr>
          <w:p w:rsidR="00DA747D" w:rsidRDefault="00DA747D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17897</w:t>
            </w:r>
          </w:p>
        </w:tc>
        <w:tc>
          <w:tcPr>
            <w:tcW w:w="4252" w:type="dxa"/>
          </w:tcPr>
          <w:p w:rsidR="00DA747D" w:rsidRDefault="00DA747D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Рыбальченко Александр Александрович</w:t>
            </w:r>
          </w:p>
        </w:tc>
        <w:tc>
          <w:tcPr>
            <w:tcW w:w="992" w:type="dxa"/>
          </w:tcPr>
          <w:p w:rsidR="00DA747D" w:rsidRDefault="00DA747D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A747D" w:rsidRDefault="00DA747D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890429700305</w:t>
            </w:r>
          </w:p>
          <w:p w:rsidR="00DA747D" w:rsidRDefault="00DA747D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319890100015515</w:t>
            </w:r>
          </w:p>
        </w:tc>
      </w:tr>
      <w:tr w:rsidR="00DA747D" w:rsidTr="00B464FD">
        <w:tc>
          <w:tcPr>
            <w:tcW w:w="1276" w:type="dxa"/>
          </w:tcPr>
          <w:p w:rsidR="00DA747D" w:rsidRDefault="00DA747D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18228</w:t>
            </w:r>
          </w:p>
        </w:tc>
        <w:tc>
          <w:tcPr>
            <w:tcW w:w="4252" w:type="dxa"/>
          </w:tcPr>
          <w:p w:rsidR="00DA747D" w:rsidRDefault="00DA747D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DA747D" w:rsidRDefault="00DA747D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A747D" w:rsidRDefault="00DA747D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421210800175</w:t>
            </w:r>
          </w:p>
        </w:tc>
      </w:tr>
      <w:tr w:rsidR="00DA747D" w:rsidTr="00B464FD">
        <w:tc>
          <w:tcPr>
            <w:tcW w:w="1276" w:type="dxa"/>
          </w:tcPr>
          <w:p w:rsidR="00DA747D" w:rsidRDefault="00DA747D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252" w:type="dxa"/>
          </w:tcPr>
          <w:p w:rsidR="00DA747D" w:rsidRDefault="00DA747D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992" w:type="dxa"/>
          </w:tcPr>
          <w:p w:rsidR="00DA747D" w:rsidRDefault="00DA747D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A747D" w:rsidRDefault="00DA747D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551402240722</w:t>
            </w:r>
          </w:p>
        </w:tc>
      </w:tr>
    </w:tbl>
    <w:p w:rsidR="00F81784" w:rsidRDefault="00F8178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78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8178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8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8178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8178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8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8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8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8178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84" w:rsidRDefault="00F817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84" w:rsidRDefault="00F8178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84" w:rsidRDefault="00F817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84" w:rsidRDefault="00F81784" w:rsidP="00B464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64F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 w:rsidP="00B464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64F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 w:rsidP="00B464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64F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FD" w:rsidRDefault="00B464FD" w:rsidP="00B464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178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8178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8178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8178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81784" w:rsidRDefault="00F8178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8178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F81784" w:rsidRDefault="00F81784" w:rsidP="00312484">
      <w:pPr>
        <w:pStyle w:val="ConsPlusNonformat"/>
        <w:jc w:val="both"/>
        <w:rPr>
          <w:sz w:val="22"/>
          <w:szCs w:val="22"/>
        </w:rPr>
      </w:pPr>
      <w:bookmarkStart w:id="0" w:name="_GoBack"/>
      <w:bookmarkEnd w:id="0"/>
    </w:p>
    <w:sectPr w:rsidR="00F8178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F6" w:rsidRDefault="00AB0EF6" w:rsidP="00ED7965">
      <w:pPr>
        <w:spacing w:after="0" w:line="240" w:lineRule="auto"/>
      </w:pPr>
      <w:r>
        <w:separator/>
      </w:r>
    </w:p>
  </w:endnote>
  <w:endnote w:type="continuationSeparator" w:id="0">
    <w:p w:rsidR="00AB0EF6" w:rsidRDefault="00AB0E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784" w:rsidRDefault="00F817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784" w:rsidRDefault="00F817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784" w:rsidRDefault="00F817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F6" w:rsidRDefault="00AB0EF6" w:rsidP="00ED7965">
      <w:pPr>
        <w:spacing w:after="0" w:line="240" w:lineRule="auto"/>
      </w:pPr>
      <w:r>
        <w:separator/>
      </w:r>
    </w:p>
  </w:footnote>
  <w:footnote w:type="continuationSeparator" w:id="0">
    <w:p w:rsidR="00AB0EF6" w:rsidRDefault="00AB0E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784" w:rsidRDefault="00AB0E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784" w:rsidRDefault="00AB0E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784" w:rsidRDefault="00AB0E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300A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0EF6"/>
    <w:rsid w:val="00AB18C0"/>
    <w:rsid w:val="00AD4125"/>
    <w:rsid w:val="00AE583F"/>
    <w:rsid w:val="00AF75FB"/>
    <w:rsid w:val="00B05471"/>
    <w:rsid w:val="00B304CF"/>
    <w:rsid w:val="00B3382B"/>
    <w:rsid w:val="00B371A9"/>
    <w:rsid w:val="00B464FD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A747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81784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0UTrbGa/zi3vk6SucrT8mtBMrGrv0+daRHUTWoQaRg8=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iEMBnqEmA31ZJJqbSF+/ISzQjvXxuBn6je4TDWhU0UI=</DigestValue>
    </Reference>
  </SignedInfo>
  <SignatureValue>4HDvvFIOudUIwQ94U8y5lRqo2sP+MVli85TaQKPfE9usb4YkKDFs58Z5bnOBnAFp
SgpoiIYy0TIFuLhvCHfPMg==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EEGYEeqamY0YvwWVLq7vrHBZn3A=</DigestValue>
      </Reference>
      <Reference URI="/word/footer3.xml?ContentType=application/vnd.openxmlformats-officedocument.wordprocessingml.footer+xml">
        <DigestMethod Algorithm="http://www.w3.org/2000/09/xmldsig#sha1"/>
        <DigestValue>xAhcvScF6wRI7ymb5yMp00zWsvU=</DigestValue>
      </Reference>
      <Reference URI="/word/footer1.xml?ContentType=application/vnd.openxmlformats-officedocument.wordprocessingml.footer+xml">
        <DigestMethod Algorithm="http://www.w3.org/2000/09/xmldsig#sha1"/>
        <DigestValue>xAhcvScF6wRI7ymb5yMp00zWsvU=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LI55/uKnj98g5svzCeieABxrTbs=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Z5/DYuyqOd2/POjIV+G+eNfiaWA=</DigestValue>
      </Reference>
      <Reference URI="/word/header2.xml?ContentType=application/vnd.openxmlformats-officedocument.wordprocessingml.header+xml">
        <DigestMethod Algorithm="http://www.w3.org/2000/09/xmldsig#sha1"/>
        <DigestValue>BeAJNmfoSkZ3WvOWa+Mros138rU=</DigestValue>
      </Reference>
      <Reference URI="/word/endnotes.xml?ContentType=application/vnd.openxmlformats-officedocument.wordprocessingml.endnotes+xml">
        <DigestMethod Algorithm="http://www.w3.org/2000/09/xmldsig#sha1"/>
        <DigestValue>UgYch3rTBTXhcI+SbnTxVYKOp64=</DigestValue>
      </Reference>
      <Reference URI="/word/footer2.xml?ContentType=application/vnd.openxmlformats-officedocument.wordprocessingml.footer+xml">
        <DigestMethod Algorithm="http://www.w3.org/2000/09/xmldsig#sha1"/>
        <DigestValue>xAhcvScF6wRI7ymb5yMp00zWsvU=</DigestValue>
      </Reference>
      <Reference URI="/word/header1.xml?ContentType=application/vnd.openxmlformats-officedocument.wordprocessingml.header+xml">
        <DigestMethod Algorithm="http://www.w3.org/2000/09/xmldsig#sha1"/>
        <DigestValue>dNRAZSJ0JuZi8OEAyM32Upyr2J8=</DigestValue>
      </Reference>
      <Reference URI="/word/header3.xml?ContentType=application/vnd.openxmlformats-officedocument.wordprocessingml.header+xml">
        <DigestMethod Algorithm="http://www.w3.org/2000/09/xmldsig#sha1"/>
        <DigestValue>qb3QOhr+XQGJSCt2U9dFFSD3/9s=</DigestValue>
      </Reference>
      <Reference URI="/word/document.xml?ContentType=application/vnd.openxmlformats-officedocument.wordprocessingml.document.main+xml">
        <DigestMethod Algorithm="http://www.w3.org/2000/09/xmldsig#sha1"/>
        <DigestValue>ywIPP6A+Q/k8A7bSOkU5yyMm+Dc=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2019-10-08T09:56:56Z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2019-10-08T09:56:56Z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BFC28-8929-4F01-B95D-B088842F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11</cp:revision>
  <dcterms:created xsi:type="dcterms:W3CDTF">2017-09-29T04:55:00Z</dcterms:created>
  <dcterms:modified xsi:type="dcterms:W3CDTF">2019-10-08T09:56:00Z</dcterms:modified>
</cp:coreProperties>
</file>