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C637D4">
      <w:pPr>
        <w:spacing w:after="0" w:line="240" w:lineRule="auto"/>
        <w:ind w:right="-1" w:firstLine="567"/>
        <w:jc w:val="both"/>
      </w:pPr>
      <w:r w:rsidRPr="00C637D4">
        <w:rPr>
          <w:rFonts w:ascii="Times New Roman" w:hAnsi="Times New Roman"/>
        </w:rPr>
        <w:t xml:space="preserve">Финансовый управляющий </w:t>
      </w:r>
      <w:r w:rsidR="00C63C82" w:rsidRPr="00C63C82">
        <w:rPr>
          <w:rFonts w:ascii="Times New Roman" w:hAnsi="Times New Roman"/>
        </w:rPr>
        <w:t>Грищенко Александра Ивановича Маслянцев Иван Николаевич, действующий на основании определения Арбитражного суда Краснодарского края по делу № А32-3796/2017 от 01.06.2018</w:t>
      </w:r>
      <w:r w:rsidRPr="00C637D4">
        <w:rPr>
          <w:rFonts w:ascii="Times New Roman" w:hAnsi="Times New Roman"/>
        </w:rPr>
        <w:t>, именуемый в дальнейшем «Продавец» с одной стороны</w:t>
      </w:r>
      <w:r w:rsidR="00976A3A">
        <w:rPr>
          <w:rFonts w:ascii="Times New Roman" w:hAnsi="Times New Roman"/>
        </w:rPr>
        <w:t>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имущества </w:t>
      </w:r>
      <w:r w:rsidR="00C63C82">
        <w:rPr>
          <w:sz w:val="22"/>
          <w:szCs w:val="22"/>
        </w:rPr>
        <w:t>Грищенко Александра Ивановича</w:t>
      </w:r>
      <w:r>
        <w:rPr>
          <w:sz w:val="22"/>
          <w:szCs w:val="22"/>
        </w:rPr>
        <w:t>. Задаток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E52250">
        <w:rPr>
          <w:sz w:val="22"/>
          <w:szCs w:val="22"/>
        </w:rPr>
        <w:t>2</w:t>
      </w:r>
      <w:r>
        <w:rPr>
          <w:sz w:val="22"/>
          <w:szCs w:val="22"/>
        </w:rPr>
        <w:t>0 %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C63C82">
        <w:rPr>
          <w:rFonts w:ascii="Times New Roman" w:hAnsi="Times New Roman"/>
        </w:rPr>
        <w:t>Грищенко А.И.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C63C82" w:rsidRPr="00C63C82">
        <w:rPr>
          <w:rFonts w:ascii="Times New Roman" w:hAnsi="Times New Roman"/>
          <w:sz w:val="20"/>
          <w:szCs w:val="20"/>
        </w:rPr>
        <w:t>ФИО получателя: Грищенко Александр Иванович, счет №40817810547009283819, Банк ФИЛИАЛ "ЮЖНЫЙ" ПАО "БАНК УРАЛСИБ", БИК 040349700, корсчет 30101810400000000700, ИНН 0274062111, КПП 231043001</w:t>
      </w:r>
      <w:r w:rsidR="00F3443B" w:rsidRPr="00F3443B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C63C82">
        <w:rPr>
          <w:rFonts w:ascii="Times New Roman" w:hAnsi="Times New Roman"/>
        </w:rPr>
        <w:t>Грищенко Александра Ивановича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Предприятие:                                                                 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C63C82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Грищенко Александра Ивановича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8C0" w:rsidRDefault="00D748C0">
      <w:pPr>
        <w:spacing w:after="0" w:line="240" w:lineRule="auto"/>
      </w:pPr>
      <w:r>
        <w:separator/>
      </w:r>
    </w:p>
  </w:endnote>
  <w:endnote w:type="continuationSeparator" w:id="1">
    <w:p w:rsidR="00D748C0" w:rsidRDefault="00D7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8C0" w:rsidRDefault="00D748C0">
      <w:pPr>
        <w:spacing w:after="0" w:line="240" w:lineRule="auto"/>
      </w:pPr>
      <w:r>
        <w:separator/>
      </w:r>
    </w:p>
  </w:footnote>
  <w:footnote w:type="continuationSeparator" w:id="1">
    <w:p w:rsidR="00D748C0" w:rsidRDefault="00D74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A05FC"/>
    <w:rsid w:val="00121833"/>
    <w:rsid w:val="001E7469"/>
    <w:rsid w:val="003A1F50"/>
    <w:rsid w:val="003C62BA"/>
    <w:rsid w:val="00454621"/>
    <w:rsid w:val="005A30DE"/>
    <w:rsid w:val="005C2E60"/>
    <w:rsid w:val="005D3F7E"/>
    <w:rsid w:val="0066412A"/>
    <w:rsid w:val="008821BF"/>
    <w:rsid w:val="009054EE"/>
    <w:rsid w:val="00976A3A"/>
    <w:rsid w:val="00B6104F"/>
    <w:rsid w:val="00BF2456"/>
    <w:rsid w:val="00C637D4"/>
    <w:rsid w:val="00C63C82"/>
    <w:rsid w:val="00D748C0"/>
    <w:rsid w:val="00DF462A"/>
    <w:rsid w:val="00E52250"/>
    <w:rsid w:val="00EA3086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HC1TBKei/Z+rLd/SK7h85fPaz0yfLIidWWe1n3Y7R50=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8W957UN60dUKzA+0rJ+/l93QhWfcC46zp6+CNXBTZjTYqUVobdDbhlRkFzXMiYEHzr/E/+py
    elfQ7pjwd1L9Lg==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Bb19JxWrD6nT3YadSF2x3geQPEI=</DigestValue>
      </Reference>
      <Reference URI="/word/endnotes.xml?ContentType=application/vnd.openxmlformats-officedocument.wordprocessingml.endnotes+xml">
        <DigestMethod Algorithm="http://www.w3.org/2000/09/xmldsig#sha1"/>
        <DigestValue>+G9eA++dux7YZ/QaFEi5dVgisc4=</DigestValue>
      </Reference>
      <Reference URI="/word/fontTable.xml?ContentType=application/vnd.openxmlformats-officedocument.wordprocessingml.fontTable+xml">
        <DigestMethod Algorithm="http://www.w3.org/2000/09/xmldsig#sha1"/>
        <DigestValue>ZqAs9o//+7qDw/NvaWJnjiGSrhc=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5xMil1kRsmbpLOqMpOXqYCrxXJk=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USTk/956F0LtX8YWlUhoW/xOreU=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YTFuZ0NNnpIdfhsr3E7tcjRRtmA=</DigestValue>
      </Reference>
    </Manifest>
    <SignatureProperties>
      <SignatureProperty Id="idSignatureTime" Target="#idPackageSignature">
        <mdssi:SignatureTime>
          <mdssi:Format>YYYY-MM-DDThh:mm:ssTZD</mdssi:Format>
          <mdssi:Value>2018-07-05T13:53:50Z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10</cp:revision>
  <cp:lastPrinted>2013-07-01T07:26:00Z</cp:lastPrinted>
  <dcterms:created xsi:type="dcterms:W3CDTF">2018-02-08T13:35:00Z</dcterms:created>
  <dcterms:modified xsi:type="dcterms:W3CDTF">2018-07-05T13:53:00Z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