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16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516C" w:rsidRDefault="008E516C" w:rsidP="00ED7965">
      <w:pPr>
        <w:ind w:left="142"/>
      </w:pPr>
    </w:p>
    <w:p w:rsidR="008E516C" w:rsidRDefault="008E516C" w:rsidP="00ED7965">
      <w:pPr>
        <w:ind w:left="142"/>
      </w:pPr>
    </w:p>
    <w:p w:rsidR="008E516C" w:rsidRDefault="008E516C" w:rsidP="00ED7965">
      <w:pPr>
        <w:ind w:left="142"/>
      </w:pPr>
    </w:p>
    <w:p w:rsidR="008E51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E51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E516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8E516C" w:rsidRDefault="008E516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E51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№СТП-2929/3</w:t>
      </w:r>
    </w:p>
    <w:p w:rsidR="008E516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E51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E516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E516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Торгово-промышленная компания "</w:t>
      </w:r>
      <w:proofErr w:type="spellStart"/>
      <w:r>
        <w:rPr>
          <w:rFonts w:ascii="Times New Roman" w:hAnsi="Times New Roman"/>
          <w:b/>
          <w:sz w:val="26"/>
          <w:szCs w:val="26"/>
        </w:rPr>
        <w:t>Мидас-Юнион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8E516C" w:rsidRDefault="008E516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51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2018-08-23 09:00:00 (время московское)</w:t>
      </w:r>
    </w:p>
    <w:p w:rsidR="008E516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E516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E516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E516C" w:rsidRDefault="008E516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E516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E51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E51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E516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6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16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цеха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литографирования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жести, назначение нежилое, 2-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общая S-3577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инв.№7859, лит. А5, 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адрес: г.П.-Камчатский, ул. Индустриальная, д. 38.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41:01:0010129:621. Права аренды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земли поселений (земли населенных пунктов) земельные участки,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предн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размещения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производ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админ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зданий, строений, сооружений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коммун.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материально-технического,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продов-го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снабжения, сбыта и заготовок, адрес: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амчатский, ул. Индустриальная,</w:t>
            </w:r>
            <w:r w:rsidR="00A55FFD">
              <w:rPr>
                <w:rFonts w:ascii="Times New Roman" w:hAnsi="Times New Roman"/>
                <w:sz w:val="24"/>
                <w:szCs w:val="24"/>
              </w:rPr>
              <w:t xml:space="preserve"> д. 38, </w:t>
            </w:r>
            <w:proofErr w:type="spellStart"/>
            <w:r w:rsidR="00A55FFD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A55FFD">
              <w:rPr>
                <w:rFonts w:ascii="Times New Roman" w:hAnsi="Times New Roman"/>
                <w:sz w:val="24"/>
                <w:szCs w:val="24"/>
              </w:rPr>
              <w:t xml:space="preserve"> № 41:01:010129:181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28017000.00</w:t>
            </w:r>
          </w:p>
        </w:tc>
      </w:tr>
    </w:tbl>
    <w:p w:rsidR="008E516C" w:rsidRDefault="008E516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516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E51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E516C" w:rsidRDefault="008E516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E516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E516C" w:rsidRDefault="008E516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516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Торгово-промышленная компания "</w:t>
      </w:r>
      <w:proofErr w:type="spellStart"/>
      <w:r>
        <w:rPr>
          <w:rFonts w:ascii="Times New Roman" w:hAnsi="Times New Roman"/>
          <w:b/>
          <w:sz w:val="24"/>
          <w:szCs w:val="24"/>
        </w:rPr>
        <w:t>Мидас-Юнион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E516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66D" w:rsidRDefault="0086266D" w:rsidP="00ED7965">
      <w:pPr>
        <w:spacing w:after="0" w:line="240" w:lineRule="auto"/>
      </w:pPr>
      <w:r>
        <w:separator/>
      </w:r>
    </w:p>
  </w:endnote>
  <w:endnote w:type="continuationSeparator" w:id="0">
    <w:p w:rsidR="0086266D" w:rsidRDefault="008626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6C" w:rsidRDefault="008E516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6C" w:rsidRDefault="008E516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6C" w:rsidRDefault="008E516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66D" w:rsidRDefault="0086266D" w:rsidP="00ED7965">
      <w:pPr>
        <w:spacing w:after="0" w:line="240" w:lineRule="auto"/>
      </w:pPr>
      <w:r>
        <w:separator/>
      </w:r>
    </w:p>
  </w:footnote>
  <w:footnote w:type="continuationSeparator" w:id="0">
    <w:p w:rsidR="0086266D" w:rsidRDefault="008626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6C" w:rsidRDefault="008E51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6C" w:rsidRDefault="008E51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6C" w:rsidRDefault="008E51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266D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516C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5FFD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4bcpsw438nTyLZ09wz6SPK3+5pPm+k7Wbszp2hRU4eg=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fbb+7EMC1K5XMxcNwYoz5GKV8YooJxoPtPw50+FlvWw=</DigestValue>
    </Reference>
  </SignedInfo>
  <SignatureValue>LKG7nny5Y3nq5OnEF1mxBb9oBs/lPxAc2JhAuQNBYtf4vgC0xsULBafyIUIllCrX
IIysJCODiWIGAt5io+lCRw==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pm0h0w7Teg8uobxRgTx3AWnEpDg=</DigestValue>
      </Reference>
      <Reference URI="/word/endnotes.xml?ContentType=application/vnd.openxmlformats-officedocument.wordprocessingml.endnotes+xml">
        <DigestMethod Algorithm="http://www.w3.org/2000/09/xmldsig#sha1"/>
        <DigestValue>8OQxNU7iEcKWwc8iMtS54sy8LwU=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sMv2GhHZrVEBwLnOBSStWnTw4b0=</DigestValue>
      </Reference>
      <Reference URI="/word/footer2.xml?ContentType=application/vnd.openxmlformats-officedocument.wordprocessingml.footer+xml">
        <DigestMethod Algorithm="http://www.w3.org/2000/09/xmldsig#sha1"/>
        <DigestValue>sMv2GhHZrVEBwLnOBSStWnTw4b0=</DigestValue>
      </Reference>
      <Reference URI="/word/footer3.xml?ContentType=application/vnd.openxmlformats-officedocument.wordprocessingml.footer+xml">
        <DigestMethod Algorithm="http://www.w3.org/2000/09/xmldsig#sha1"/>
        <DigestValue>sMv2GhHZrVEBwLnOBSStWnTw4b0=</DigestValue>
      </Reference>
      <Reference URI="/word/footnotes.xml?ContentType=application/vnd.openxmlformats-officedocument.wordprocessingml.footnotes+xml">
        <DigestMethod Algorithm="http://www.w3.org/2000/09/xmldsig#sha1"/>
        <DigestValue>zCEUZKhY0SD0TghvfoKFnEqB5XY=</DigestValue>
      </Reference>
      <Reference URI="/word/header1.xml?ContentType=application/vnd.openxmlformats-officedocument.wordprocessingml.header+xml">
        <DigestMethod Algorithm="http://www.w3.org/2000/09/xmldsig#sha1"/>
        <DigestValue>/Jsv25pW8PwQ+gmqVojon1r7d7o=</DigestValue>
      </Reference>
      <Reference URI="/word/header2.xml?ContentType=application/vnd.openxmlformats-officedocument.wordprocessingml.header+xml">
        <DigestMethod Algorithm="http://www.w3.org/2000/09/xmldsig#sha1"/>
        <DigestValue>NCsaMJGyYfoUZdBw+1ARg5/ef3o=</DigestValue>
      </Reference>
      <Reference URI="/word/header3.xml?ContentType=application/vnd.openxmlformats-officedocument.wordprocessingml.header+xml">
        <DigestMethod Algorithm="http://www.w3.org/2000/09/xmldsig#sha1"/>
        <DigestValue>78QFR4ZjAbm1CYVa/BMTG9ehgoY=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1HIPUkK+5+2Z1ynoZGCC3gD1f8Q=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2018-08-23T07:35:04Z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2018-08-23T07:35:04Z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0BD87-70B5-4E52-9628-21AAF9EC7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2018-08-23T05:10:00Z</dcterms:modified>
</cp:coreProperties>
</file>