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67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4674" w:rsidRDefault="00DF4674" w:rsidP="00ED7965">
      <w:pPr>
        <w:ind w:left="142"/>
        <w:rPr>
          <w:rFonts w:ascii="Times New Roman" w:hAnsi="Times New Roman"/>
        </w:rPr>
      </w:pPr>
    </w:p>
    <w:p w:rsidR="00DF4674" w:rsidRDefault="00DF4674" w:rsidP="00ED7965">
      <w:pPr>
        <w:ind w:left="142"/>
        <w:rPr>
          <w:rFonts w:ascii="Times New Roman" w:hAnsi="Times New Roman"/>
        </w:rPr>
      </w:pPr>
    </w:p>
    <w:p w:rsidR="00DF4674" w:rsidRDefault="00DF4674" w:rsidP="00ED7965">
      <w:pPr>
        <w:ind w:left="142"/>
        <w:rPr>
          <w:rFonts w:ascii="Times New Roman" w:hAnsi="Times New Roman"/>
        </w:rPr>
      </w:pPr>
    </w:p>
    <w:p w:rsidR="00DF467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467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467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«Бизнес-Проект»</w:t>
      </w:r>
    </w:p>
    <w:p w:rsidR="00DF4674" w:rsidRDefault="00DF467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467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№СТП-2891/1</w:t>
      </w:r>
    </w:p>
    <w:p w:rsidR="00DF467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F467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F467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"Бульдозер Фильмс Продакшн"</w:t>
      </w:r>
    </w:p>
    <w:p w:rsidR="00DF4674" w:rsidRDefault="00DF467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F46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2018-06-25 00:01:00 (время московское)</w:t>
      </w:r>
    </w:p>
    <w:p w:rsidR="00DF46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2018-07-19 16:00:00 (время московское)</w:t>
      </w:r>
    </w:p>
    <w:p w:rsidR="00DF46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46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46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F4674" w:rsidRDefault="00DF467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F467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467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467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F467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7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7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1. Исключительные права на полнометражный художественный фильм «Скорый Москва-Россия» (авторы сценария Д. Родимин, С. Светлаков, И. Волошин; режиссер-постановщик И. Волошин, язык русский, жанр комедийно-приключенческий, в ролях: С. Светлаков, М. Левиева, П. Деревянко и др.) принадлежащие ООО «БУЛЬДОЗЕР ФИЛЬМС ПРОДАКШН».            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   Обременение: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   Лицензионный договор №03-04-2014 от 03.04.2014 с ООО «РАКЕТА РЕЛИЗИНГ», по которому предоставлена исключительная лицензия (без сохранения за лицензиаром права самостоятельного использования, а также права выдачи аналогичных лицензий другим лицам) сроком на 7 лет на использование фильма на территории РФ, Украины, Белоруссии, Казахстана, Армении, Азербайджана, Абхазии, Южной Осетии, Грузии, Кыргызстана, Молдовы, Таджикистана, Туркменистана, Узбекистана, Эстонии, Латвии, Литвы предоставляющая право использования фильма следующими способами: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воспроизводить фильм на носителях, предназначенных для коммерческого распространения,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распространять носители с записью фильма путем продажи для целей их частного (домашнего) просмотра;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импортировать носители с записью фильма в целях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распространения.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записывать фильм и трейлер в память ЭВМ;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воспроизводить фильм и трейлер любыми способами;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доводить фильм и трейлер до всеобщего сведения;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осуществлять переработку фильма и трейлера путем перевода в другой формат;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использовать дизайн </w:t>
            </w:r>
            <w:r w:rsidR="00483EAE">
              <w:rPr>
                <w:rFonts w:ascii="Times New Roman" w:hAnsi="Times New Roman"/>
                <w:sz w:val="24"/>
                <w:szCs w:val="24"/>
              </w:rPr>
              <w:t>фильма для оформления носителей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15115230.00</w:t>
            </w:r>
          </w:p>
        </w:tc>
      </w:tr>
    </w:tbl>
    <w:p w:rsidR="00DF4674" w:rsidRDefault="00DF467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F46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F4674" w:rsidRDefault="00DF467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F4674" w:rsidRPr="00483EAE" w:rsidRDefault="00F247E8" w:rsidP="00483EA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83EA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F46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4674" w:rsidRDefault="00DF467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46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F46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F467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"Бульдозер Фильмс Продакшн"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F4674" w:rsidRDefault="00DF467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F467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162" w:rsidRDefault="000F1162" w:rsidP="00ED7965">
      <w:pPr>
        <w:spacing w:after="0" w:line="240" w:lineRule="auto"/>
      </w:pPr>
      <w:r>
        <w:separator/>
      </w:r>
    </w:p>
  </w:endnote>
  <w:endnote w:type="continuationSeparator" w:id="1">
    <w:p w:rsidR="000F1162" w:rsidRDefault="000F11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74" w:rsidRDefault="00DF46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74" w:rsidRDefault="00DF46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74" w:rsidRDefault="00DF46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162" w:rsidRDefault="000F1162" w:rsidP="00ED7965">
      <w:pPr>
        <w:spacing w:after="0" w:line="240" w:lineRule="auto"/>
      </w:pPr>
      <w:r>
        <w:separator/>
      </w:r>
    </w:p>
  </w:footnote>
  <w:footnote w:type="continuationSeparator" w:id="1">
    <w:p w:rsidR="000F1162" w:rsidRDefault="000F11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74" w:rsidRDefault="00DF4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74" w:rsidRDefault="00DF4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74" w:rsidRDefault="00DF4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162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83EAE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F4674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A3AlvL+4vgt8fV7R3EMhA01VlKjb0NVw6wb/qrxoqAo=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/kgsfXWnTMucJi/Fl+M7sSXKukjCaUb44kQIk29dvl82VcY0JUwjEyDtwFHYrEs583jsyE5P
    Z53glIwNXYT1Rw==
  </SignatureValue>
  <KeyInfo>
    <X509Data>
      <X509Certificate>
          MIILpjCCC1WgAwIBAgIRAOkZuenyQBag6BGyQ9EKN08wCAYGKoUDAgIDMIIBhzEiMCAGCSqG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0J7QoCIwHhcNMTgwNDE5MDkwNjIxWhcNMTkwNDE5MDkxNjIxWjCCAg4xMTAvBgNVBAkMKNGD
          0LsuMjAt0LvQtdGC0LjRjyDQntC60YLRj9Cx0YDRjywgNTksIDkxMTAvBgNVBAgMKDM2INCS
          0L7RgNC+0L3QtdC20YHQutCw0Y8g0L7QsdC70LDRgdGC0YwxFzAVBgNVBAcMDtCS0L7RgNC+
          0L3QtdC2MQswCQYDVQQGEwJSVTEwMC4GA1UEKgwn0JDQu9C10LrRgdCw0L3QtNGAINCd0LjQ
          utC+0LvQsNC10LLQuNGHMR0wGwYDVQQEDBTQn9C+0LPQsNC90Y/Qu9C60LjQvTErMCkGA1UE
          Awwi0J7QntCeICLQkdCY0JfQndCV0KEt0J/QoNCe0JXQmtCiIjEZMBcGA1UEDAwQ0LTQuNGA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AwICHgEDQwAEQC9T7a7BzXr1JZocFJqPERI9OByOuVNi3KtPuzgpMsgFq+4XJuwq6rdqkC4Y
          uIOTk2Eb0tboPhjXthecIJBFM+SjggcNMIIHCTAOBgNVHQ8BAf8EBAMCBPAwgaEGA1UdJQSB
          mTCBlgYHKoUDAgIiGQYHKoUDAgIiGgYHKoUDAgIiBgYIKoUDAkABAQEGCCqFAwOBHQINBgYq
          hQMDWRgGBiqFAwYSAQYHKoUDBiUBAQYGKoUDBigBBggqhQMGKQEBAQYIKoUDBioFBQUGCCqF
          AwYsAQEBBggqhQMGLQEBAQYIKoUDBwIVAQIGCCsGAQUFBwMCBggrBgEFBQcDBDAdBgNVHSAE
          FjAUMAgGBiqFA2RxATAIBgYqhQNkcQIwIQYFKoUDZG8EGAwW0JrRgNC40L/RgtC+0J/RgNC+
          IENTUDCCAYUGA1UdIwSCAXwwggF4gBTFlGuBZDEP+7dglMou7xm2LtWSi6GCAVKkggFOMIIB
          SjEeMBwGCSqGSIb3DQEJARYPZGl0QG1pbnN2eWF6LnJ1MQswCQYDVQQGEwJSVTEcMBoGA1UE
          CAwTNzcg0LMuINCc0L7RgdC60LLQsDEVMBMGA1UEBwwM0JzQvtGB0LrQstCwMT8wPQYDVQQJ
          DDYxMjUzNzUg0LMuINCc0L7RgdC60LLQsCwg0YPQuy4g0KLQstC10YDRgdC60LDRjywg0LQu
          IDcxLDAqBgNVBAoMI9Cc0LjQvdC60L7QvNGB0LLRj9C30Ywg0KDQvtGB0YHQuNC4MRgwFgYF
          KoUDZAESDTEwNDc3MDIwMjY3MDExGjAYBggqhQMDgQMBARIMMDA3NzEwNDc0Mzc1MUEwPwYD
          VQQDDDjQk9C+0LvQvtCy0L3QvtC5INGD0LTQvtGB0YLQvtCy0LXRgNGP0Y7RidC40Lkg0YbQ
          tdC90YLRgIIKMvG12QAAAAABhDAdBgNVHQ4EFgQUMdmwg/s6T/Adbiqd19Pjwm7L/ZswKwYD
          VR0QBCQwIoAPMjAxODA0MTkwOTA2MjBagQ8yMDE5MDQxOTA5MDYyMFowggEiBgUqhQNkcASC
          ARcwggETDBrQmtGA0LjQv9GC0L7Qn9GA0L4gQ1NQIDMuOQxTItCj0LTQvtGB0YLQvtCy0LXR
          gNGP0Y7RidC40Lkg0YbQtdC90YLRgCAi0JrRgNC40L/RgtC+0J/RgNC+INCj0KYiINCy0LXR
          gNGB0LjQuCAyLjAMT9Ch0LXRgNGC0LjRhNC40LrQsNGCINGB0L7QvtGC0LLQtdGC0YHRgtCy
          0LjRjyDihJYg0KHQpC8xMjQtMzAxMSDQvtGCIDMwLjEyLjIwMTYMT9Ch0LXRgNGC0LjRhNC4
          0LrQsNGCINGB0L7QvtGC0LLQtdGC0YHRgtCy0LjRjyDihJYg0KHQpC8xMjgtMjg4MSDQvtGC
          IDEyLjA0LjIwMTYwggFEBgNVHR8EggE7MIIBNzBMoEqgSIZGaHR0cDovL3RheDQudGVuc29y
          LnJ1L3RlbnNvcmNhLTIwMTdfY3AvY2VydGVucm9sbC90ZW5zb3JjYS0yMDE3X2NwLmNybDAu
          oCygKoYoaHR0cDovL3RlbnNvci5ydS9jYS90ZW5zb3JjYS0yMDE3X2NwLmNybDA7oDmgN4Y1
          aHR0cDovL2NybC50ZW5zb3IucnUvdGF4NC9jYS9jcmwvdGVuc29yY2EtMjAxN19jcC5jcmww
          PKA6oDiGNmh0dHA6Ly9jcmwyLnRlbnNvci5ydS90YXg0L2NhL2NybC90ZW5zb3JjYS0yMDE3
          X2NwLmNybDA8oDqgOIY2aHR0cDovL2NybDMudGVuc29yLnJ1L3RheDQvY2EvY3JsL3RlbnNv
          cmNhLTIwMTdfY3AuY3JsMIIBzAYIKwYBBQUHAQEEggG+MIIBujBABggrBgEFBQcwAYY0aHR0
          cDovL3RheDQudGVuc29yLnJ1L29jc3AtdGVuc29yY2EtMjAxN19jcC9vY3NwLnNyZjBSBggr
          BgEFBQcwAoZGaHR0cDovL3RheDQudGVuc29yLnJ1L3RlbnNvcmNhLTIwMTdfY3AvY2VydGVu
          cm9sbC90ZW5zb3JjYS0yMDE3X2NwLmNydDA0BggrBgEFBQcwAoYoaHR0cDovL3RlbnNvci5y
          dS9jYS90ZW5zb3JjYS0yMDE3X2NwLmNydDA9BggrBgEFBQcwAoYxaHR0cDovL2NybC50ZW5z
          b3IucnUvdGF4NC9jYS90ZW5zb3JjYS0yMDE3X2NwLmNydDA+BggrBgEFBQcwAoYyaHR0cDov
          L2NybDIudGVuc29yLnJ1L3RheDQvY2EvdGVuc29yY2EtMjAxN19jcC5jcnQwPgYIKwYBBQUH
          MAKGMmh0dHA6Ly9jcmwzLnRlbnNvci5ydS90YXg0L2NhL3RlbnNvcmNhLTIwMTdfY3AuY3J0
          MC0GCCsGAQUFBzAChiFodHRwOi8vdGF4NC50ZW5zb3IucnUvdHNwL3RzcC5zcmYwCAYGKoUD
          AgIDA0EAIHidd/eGdZnTcQIDJvlmu/qwDHZlK6FcKnJeB+i36Z+/hTnlzL341lBc1aShxk8C
          Oa69yFfMPrQ8ER0H6OYkCw==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dNSt8pphlOCtuEpSpMbq86z35sg=</DigestValue>
      </Reference>
      <Reference URI="/word/endnotes.xml?ContentType=application/vnd.openxmlformats-officedocument.wordprocessingml.endnotes+xml">
        <DigestMethod Algorithm="http://www.w3.org/2000/09/xmldsig#sha1"/>
        <DigestValue>KhHnrT6n5xSHwt8W1NymcwsAb5I=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vLO+aNirrnecbEaGThJZSOUlhak=</DigestValue>
      </Reference>
      <Reference URI="/word/footer2.xml?ContentType=application/vnd.openxmlformats-officedocument.wordprocessingml.footer+xml">
        <DigestMethod Algorithm="http://www.w3.org/2000/09/xmldsig#sha1"/>
        <DigestValue>vLO+aNirrnecbEaGThJZSOUlhak=</DigestValue>
      </Reference>
      <Reference URI="/word/footer3.xml?ContentType=application/vnd.openxmlformats-officedocument.wordprocessingml.footer+xml">
        <DigestMethod Algorithm="http://www.w3.org/2000/09/xmldsig#sha1"/>
        <DigestValue>vLO+aNirrnecbEaGThJZSOUlhak=</DigestValue>
      </Reference>
      <Reference URI="/word/footnotes.xml?ContentType=application/vnd.openxmlformats-officedocument.wordprocessingml.footnotes+xml">
        <DigestMethod Algorithm="http://www.w3.org/2000/09/xmldsig#sha1"/>
        <DigestValue>94ZScz4RqaMJQIV0k/U/xZiI+VM=</DigestValue>
      </Reference>
      <Reference URI="/word/header1.xml?ContentType=application/vnd.openxmlformats-officedocument.wordprocessingml.header+xml">
        <DigestMethod Algorithm="http://www.w3.org/2000/09/xmldsig#sha1"/>
        <DigestValue>Do1rD5JPVPffIxStUZSN+wHGZdM=</DigestValue>
      </Reference>
      <Reference URI="/word/header2.xml?ContentType=application/vnd.openxmlformats-officedocument.wordprocessingml.header+xml">
        <DigestMethod Algorithm="http://www.w3.org/2000/09/xmldsig#sha1"/>
        <DigestValue>9p0pe6QtFcV0ecWcRxc2+FpmqrY=</DigestValue>
      </Reference>
      <Reference URI="/word/header3.xml?ContentType=application/vnd.openxmlformats-officedocument.wordprocessingml.header+xml">
        <DigestMethod Algorithm="http://www.w3.org/2000/09/xmldsig#sha1"/>
        <DigestValue>LqH8SjIRwEYwdRmfEWhxlmWNtKY=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nwQeoWCBsc8wQZH1CrFMJA+Qym8=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2018-07-19T12:11:19Z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2018-07-19T12:25:00Z</dcterms:modified>
</cp:coreProperties>
</file>