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7B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37B5" w:rsidRDefault="007A37B5" w:rsidP="00ED7965">
      <w:pPr>
        <w:ind w:left="142"/>
        <w:rPr>
          <w:rFonts w:ascii="Times New Roman" w:hAnsi="Times New Roman"/>
        </w:rPr>
      </w:pPr>
    </w:p>
    <w:p w:rsidR="007A37B5" w:rsidRDefault="007A37B5" w:rsidP="00ED7965">
      <w:pPr>
        <w:ind w:left="142"/>
        <w:rPr>
          <w:rFonts w:ascii="Times New Roman" w:hAnsi="Times New Roman"/>
        </w:rPr>
      </w:pPr>
    </w:p>
    <w:p w:rsidR="007A37B5" w:rsidRDefault="007A37B5" w:rsidP="00ED7965">
      <w:pPr>
        <w:ind w:left="142"/>
        <w:rPr>
          <w:rFonts w:ascii="Times New Roman" w:hAnsi="Times New Roman"/>
        </w:rPr>
      </w:pPr>
    </w:p>
    <w:p w:rsidR="007A37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37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A37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7A37B5" w:rsidRDefault="007A37B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37B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№СТП-3569/27</w:t>
      </w:r>
    </w:p>
    <w:p w:rsidR="007A37B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A37B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A37B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7A37B5" w:rsidRDefault="007A37B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37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A37B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2019-04-30 14:54:00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A37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37B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37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A37B5" w:rsidRDefault="007A37B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A37B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37B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37B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A37B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7B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7B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Автогрейдер ДЗ-122Б-9,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.: КХ №2888, VIN:1721730, начальная цена 1615680.00</w:t>
            </w:r>
          </w:p>
        </w:tc>
      </w:tr>
    </w:tbl>
    <w:p w:rsidR="007A37B5" w:rsidRDefault="007A37B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A37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7A37B5" w:rsidTr="009F552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B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B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B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F5522" w:rsidTr="009F5522">
        <w:tc>
          <w:tcPr>
            <w:tcW w:w="4536" w:type="dxa"/>
          </w:tcPr>
          <w:p w:rsidR="009F5522" w:rsidRDefault="009F5522" w:rsidP="009F552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«22» апреля 2019г. </w:t>
            </w:r>
          </w:p>
          <w:p w:rsidR="009F5522" w:rsidRDefault="009F5522" w:rsidP="009F552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«29» апреля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2019г.</w:t>
            </w:r>
          </w:p>
        </w:tc>
        <w:tc>
          <w:tcPr>
            <w:tcW w:w="2835" w:type="dxa"/>
          </w:tcPr>
          <w:p w:rsidR="009F5522" w:rsidRPr="00802A08" w:rsidRDefault="009F5522" w:rsidP="009F5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1615680.00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522" w:rsidRDefault="009F5522" w:rsidP="009F5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A37B5" w:rsidRDefault="007A37B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A37B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A37B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A37B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Романов Сергей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352701,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Тимашевский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Тимашевск, ул. Пионерская, д. 6</w:t>
            </w:r>
          </w:p>
          <w:p w:rsidR="007A37B5" w:rsidRDefault="007A37B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2019-04-25 22:58:32</w:t>
            </w:r>
          </w:p>
          <w:p w:rsidR="007A37B5" w:rsidRDefault="007A37B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1653700.00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A37B5" w:rsidRDefault="007A37B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37B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A37B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A37B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 Сергей Викторович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352701,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Тимашевский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Тимашевск, ул. Пионерская, д. 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2019-04-25 22:58:32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B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1653700.00</w:t>
            </w:r>
          </w:p>
        </w:tc>
      </w:tr>
    </w:tbl>
    <w:p w:rsidR="007A37B5" w:rsidRDefault="007A37B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A37B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№27 посредством публичного предложения, прием заявок прекращается.</w:t>
      </w:r>
    </w:p>
    <w:p w:rsidR="007A37B5" w:rsidRDefault="007A37B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A37B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222" w:rsidRDefault="004C3222" w:rsidP="00ED7965">
      <w:pPr>
        <w:spacing w:after="0" w:line="240" w:lineRule="auto"/>
      </w:pPr>
      <w:r>
        <w:separator/>
      </w:r>
    </w:p>
  </w:endnote>
  <w:endnote w:type="continuationSeparator" w:id="0">
    <w:p w:rsidR="004C3222" w:rsidRDefault="004C32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7B5" w:rsidRDefault="007A37B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7B5" w:rsidRDefault="007A37B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7B5" w:rsidRDefault="007A37B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222" w:rsidRDefault="004C3222" w:rsidP="00ED7965">
      <w:pPr>
        <w:spacing w:after="0" w:line="240" w:lineRule="auto"/>
      </w:pPr>
      <w:r>
        <w:separator/>
      </w:r>
    </w:p>
  </w:footnote>
  <w:footnote w:type="continuationSeparator" w:id="0">
    <w:p w:rsidR="004C3222" w:rsidRDefault="004C32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7B5" w:rsidRDefault="004C32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7B5" w:rsidRDefault="004C32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7B5" w:rsidRDefault="004C32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3222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A37B5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9F5522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8F1B53E-B69C-47B5-9599-F10AC10E4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BMLGQ+Ic+j4pandmPtnQNwX58nFi3cDkKkCXkjqTAVI=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obq7yvmtzkBVjkPYkP7TDJXCmRGE2kmAqUu0XbWpSqrfOy62TS+R/4DyEkISwM5txktT+kOp
    r5nR9RWff2NGdQ==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0pV1Y3lKTvgi2Jo7Yc6AyX2iatU=</DigestValue>
      </Reference>
      <Reference URI="/word/endnotes.xml?ContentType=application/vnd.openxmlformats-officedocument.wordprocessingml.endnotes+xml">
        <DigestMethod Algorithm="http://www.w3.org/2000/09/xmldsig#sha1"/>
        <DigestValue>VtmMxb7A2O4iaGuxm11Yw7WV2vg=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Kt07TrRa36cnI15s425YR2ewCNE=</DigestValue>
      </Reference>
      <Reference URI="/word/footer2.xml?ContentType=application/vnd.openxmlformats-officedocument.wordprocessingml.footer+xml">
        <DigestMethod Algorithm="http://www.w3.org/2000/09/xmldsig#sha1"/>
        <DigestValue>Kt07TrRa36cnI15s425YR2ewCNE=</DigestValue>
      </Reference>
      <Reference URI="/word/footer3.xml?ContentType=application/vnd.openxmlformats-officedocument.wordprocessingml.footer+xml">
        <DigestMethod Algorithm="http://www.w3.org/2000/09/xmldsig#sha1"/>
        <DigestValue>Kt07TrRa36cnI15s425YR2ewCNE=</DigestValue>
      </Reference>
      <Reference URI="/word/footnotes.xml?ContentType=application/vnd.openxmlformats-officedocument.wordprocessingml.footnotes+xml">
        <DigestMethod Algorithm="http://www.w3.org/2000/09/xmldsig#sha1"/>
        <DigestValue>J/FhYSC+nZ8/eVI9sG5lZGMTOUc=</DigestValue>
      </Reference>
      <Reference URI="/word/header1.xml?ContentType=application/vnd.openxmlformats-officedocument.wordprocessingml.header+xml">
        <DigestMethod Algorithm="http://www.w3.org/2000/09/xmldsig#sha1"/>
        <DigestValue>PiuGGJltZ298M0OAnfVmvk8RGuU=</DigestValue>
      </Reference>
      <Reference URI="/word/header2.xml?ContentType=application/vnd.openxmlformats-officedocument.wordprocessingml.header+xml">
        <DigestMethod Algorithm="http://www.w3.org/2000/09/xmldsig#sha1"/>
        <DigestValue>lSppJqqyXuMiqi/PUfOObw+bOhc=</DigestValue>
      </Reference>
      <Reference URI="/word/header3.xml?ContentType=application/vnd.openxmlformats-officedocument.wordprocessingml.header+xml">
        <DigestMethod Algorithm="http://www.w3.org/2000/09/xmldsig#sha1"/>
        <DigestValue>KZ03YI1Utrv0002L4lvKlHva+LI=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/9RCU9MzPHX/V4wKb6cVA8ge+CY=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2019-04-30T17:01:45Z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F50B6-8D15-44D0-8F2A-371E8E5A6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2019-04-30T12:44:00Z</dcterms:modified>
</cp:coreProperties>
</file>