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Масленников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 "СервисТелеКом"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«СТК». Право требования к 32 дебиторам. Общая сумма требований 25212256,67руб. 1. ООО "РЕНТСТРОЙТЕХ" (ИНН 2348037719), 30 000,00; 600,00; 2.	ООО "Соло-НК" (ИНН 1655242130), 60 700,00; 1 214,00; 3.	ООО "Завод по изоляции труб" (ИНН 2321014714), 8 351,14; 167,02; 4. ООО "Кама-Автоматика" (ИНН 1651008234), 102 976,57; 2 059,53; 5.	НХС (ИНН 7714904710), 11 920 199,31; 238 403,99; 6. ООО "СБЕРСТРОЙ" (ИНН 2310182065), 2 560 284,80; 51 205,68; 7.	ООО "Скэлл"  (ИНН 1660142846), 72 384,24; 1 447,68; 8.	ООО "СТК -Сервис" (ИНН 1660180400), 2 762 247,12; 55 244,94; 9.	ИП Киреев Алексей Викторович (ИНН 231100614385), 30 000,00; 600,00; 10. ООО "Климат-Комплекс" (ИНН 2315150652), 25 000,00; 500,00; 11.	ООО"ЛАН" (ИНН 1659089073), 18 855,00; 377,10; 12. АО "ОПТИМА ЭНЕРГОСТРОЙ" (ИНН 7719127055), 1 497 215,48; 29 944,31; 13. ООО "Приоритет Контроль" (ИНН 2308155089), 1 440,00; 28,80; 14. ООО "Пожарная Индустрия" (ИНН 7718545162), 31 347,56; 626,95; 15. ООО "ПФ "3-й Трест ЗМК" (ИНН 7820325640), 3 275,00; 65,50; 16. ООО "РВ Транс Трэйдинг" (ИНН 2304056707), 520 273,60; 10 405,47; 17.	ООО "Северстрой" (ИНН 2312175313), 200 000,00; 4 000,00; 18.	ООО "СпецСтальИндустрия" (ИНН 2348028224), 480 602,60; 9 612,05; 19. ООО "ЭНЕРГИЯ" (ИНН 2312227120), 8 900,00; 178,00; 20. ООО "ИНЕРОС" (ИНН 3907032271), 144 572,47; 2 891,45; 21. ООО "Строй-Инвест" (ИНН 3447022497), 2 505 633,67; 50 112,67; 22.	ИП Жданов Ю.А. (ИНН 231295172802), 125 700,00; 2 514,00; 23.	ИП Овсянников Александр Вячеславович (ИНН 234805633696), 1 750,00; 35,00; 24.	ООО "ПерваяПриродоохраннаяКомпания" (ИНН 2310166899), 1 500,00; 30,00; 25. ООО "СтилМет" (ИНН 2312233727), 10 278,90; 205,58; 26. ООО "СТРОЙГРУПП" (ИНН 1657130030), 536739,21; 10734,78; 27. ООО "Юлмарт РСК" (ИНН 7814522256), 1 500,00; 30,00; 28. ООО "СТРОЙ МАЭСТРО ДЕКОР" (ИНН 2308116570), 183 238,00; 3 664,76; 29.	ООО "ФАКТОР" (ИНН 2308192933), 1 101 306,98; 22 026,14; 30.	Гильмутдинов Роберт Маннурович, 100 970,88; 80 776,70; 31.	Рябинин Сергей Александрович, 12 539,03; 7 732,40; 32.	Галиевой Гузалие Нагимовне, 40 000,00; 24 666,67</w:t>
              <w:br/>
              <w:t>, начальная цена 550890.95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"СервисТелеКом"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rmDN3k26fD+ko8qRLTVoQWloOxqMB+rzDTKUqkK4ul8=</DigestValue>
    </Reference>
    <Reference Type="http://www.w3.org/2000/09/xmldsig#Object" URI="#idOfficeObject">
      <DigestMethod Algorithm="http://www.w3.org/2001/04/xmldsig-more#gostr3411"/>
      <DigestValue>LmQ6lE02Eqd1Wpn9pXA5P8etQUUoyN05V5EljCbL8LQ=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RCkclfYiNzkI9whRQz5j1Fhw8fakgWhX+YegDV6bb2Y=</DigestValue>
    </Reference>
  </SignedInfo>
  <SignatureValue>LTx8JkIkF2ZiX4JgalatyhieM41C1soUkq6XY49BwIADvhCYvnWLx2QWSMOc2dpfaVWdUYelvgPE
0orC96XPSQ==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aMJGg8I+qQuT7+CnGKntILYe7BdfPj+wqN7g+exxxFs=</DigestValue>
      </Reference>
      <Reference URI="/word/endnotes.xml?ContentType=application/vnd.openxmlformats-officedocument.wordprocessingml.endnotes+xml">
        <DigestMethod Algorithm="http://www.w3.org/2001/04/xmldsig-more#gostr3411"/>
        <DigestValue>dgJbx0H2/DmsCFy3T0Jv5ChmnSXLgA+D62yDIqkxQLg=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EGgNgjYQ5hcII/j0PowP4MDqWcK8GqRfgsvSQKU8AiE=</DigestValue>
      </Reference>
      <Reference URI="/word/header1.xml?ContentType=application/vnd.openxmlformats-officedocument.wordprocessingml.header+xml">
        <DigestMethod Algorithm="http://www.w3.org/2001/04/xmldsig-more#gostr3411"/>
        <DigestValue>oIG7wC9y+/MeBPXjGRDId1tXEuYBPnnKIeIZ7UxNkhc=</DigestValue>
      </Reference>
      <Reference URI="/word/header2.xml?ContentType=application/vnd.openxmlformats-officedocument.wordprocessingml.header+xml">
        <DigestMethod Algorithm="http://www.w3.org/2001/04/xmldsig-more#gostr3411"/>
        <DigestValue>ASdquOQAj0/JPR9qK8ieFDU+ub8m/G6XONlAi1kytSs=</DigestValue>
      </Reference>
      <Reference URI="/word/header3.xml?ContentType=application/vnd.openxmlformats-officedocument.wordprocessingml.header+xml">
        <DigestMethod Algorithm="http://www.w3.org/2001/04/xmldsig-more#gostr3411"/>
        <DigestValue>BUL4E7PRYnjVc3mlx3Svj8FEp9CE3XQBiEhkm6qG17A=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fa3BoyE1A9CXLiwDVJSylMvjvKIgxPLG1liyBpdhXCE=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2019-02-27T10:12:40Z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2019-02-27T10:12:40Z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