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A7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0A7E" w:rsidRDefault="00840A7E" w:rsidP="00EA619D">
      <w:pPr>
        <w:ind w:left="142"/>
      </w:pPr>
    </w:p>
    <w:p w:rsidR="00840A7E" w:rsidRDefault="00840A7E" w:rsidP="00EA619D">
      <w:pPr>
        <w:ind w:left="142"/>
      </w:pPr>
    </w:p>
    <w:p w:rsidR="00840A7E" w:rsidRDefault="00840A7E" w:rsidP="00EA619D">
      <w:pPr>
        <w:ind w:left="142"/>
      </w:pPr>
    </w:p>
    <w:p w:rsidR="00840A7E" w:rsidRDefault="00840A7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40A7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40A7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40A7E" w:rsidRDefault="00840A7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0A7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D77EE" w:rsidRPr="00BD77EE">
        <w:rPr>
          <w:rFonts w:ascii="Times New Roman" w:hAnsi="Times New Roman" w:cs="Times New Roman"/>
          <w:sz w:val="24"/>
          <w:szCs w:val="24"/>
        </w:rPr>
        <w:t>31.10</w:t>
      </w:r>
      <w:r w:rsidRPr="00BD77EE">
        <w:rPr>
          <w:rFonts w:ascii="Times New Roman" w:hAnsi="Times New Roman" w:cs="Times New Roman"/>
          <w:sz w:val="24"/>
          <w:szCs w:val="24"/>
        </w:rPr>
        <w:t>.2017</w:t>
      </w:r>
    </w:p>
    <w:p w:rsidR="00840A7E" w:rsidRDefault="00840A7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40A7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Лавошниченко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D77E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№СТП-2259/8,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40A7E" w:rsidRDefault="00840A7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40A7E" w:rsidTr="00AA3C33">
        <w:tc>
          <w:tcPr>
            <w:tcW w:w="4981" w:type="dxa"/>
          </w:tcPr>
          <w:p w:rsidR="00840A7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40A7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40A7E" w:rsidTr="00AA3C33">
        <w:tc>
          <w:tcPr>
            <w:tcW w:w="4981" w:type="dxa"/>
          </w:tcPr>
          <w:p w:rsidR="00BD77EE" w:rsidRPr="00BD77EE" w:rsidRDefault="00BD77EE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7EE">
              <w:rPr>
                <w:rFonts w:ascii="Times New Roman" w:hAnsi="Times New Roman"/>
                <w:sz w:val="24"/>
                <w:szCs w:val="24"/>
              </w:rPr>
              <w:t>с 00:01 (мск) «24» октября</w:t>
            </w:r>
            <w:r w:rsidR="00AA3C33" w:rsidRPr="00BD77EE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840A7E" w:rsidRDefault="00BD77EE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7EE">
              <w:rPr>
                <w:rFonts w:ascii="Times New Roman" w:hAnsi="Times New Roman"/>
                <w:sz w:val="24"/>
                <w:szCs w:val="24"/>
              </w:rPr>
              <w:t>по 00:00 (мск) «31» октября</w:t>
            </w:r>
            <w:r w:rsidR="00AA3C33" w:rsidRPr="00BD77EE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840A7E" w:rsidRPr="00BD77EE" w:rsidRDefault="00BD77EE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7EE">
              <w:rPr>
                <w:rFonts w:ascii="Times New Roman" w:hAnsi="Times New Roman"/>
                <w:sz w:val="24"/>
                <w:szCs w:val="24"/>
              </w:rPr>
              <w:t>21459.24</w:t>
            </w:r>
          </w:p>
        </w:tc>
      </w:tr>
    </w:tbl>
    <w:p w:rsidR="00840A7E" w:rsidRDefault="00840A7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40A7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2017-10-30 18:20:56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40A7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40A7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40A7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40A7E" w:rsidTr="00AA3C33">
        <w:tc>
          <w:tcPr>
            <w:tcW w:w="2693" w:type="dxa"/>
            <w:vAlign w:val="center"/>
          </w:tcPr>
          <w:p w:rsidR="00840A7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840A7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Оборудование: компьютер, котел водогрейный КВр 1,25-95, покрасочная камера, стеллажи на складе в кол-ве вертикальных стоек-82 шт., горизонтальных полок 268 шт. </w:t>
            </w:r>
          </w:p>
        </w:tc>
      </w:tr>
    </w:tbl>
    <w:p w:rsidR="00840A7E" w:rsidRDefault="00840A7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40A7E" w:rsidTr="00AA3C33">
        <w:tc>
          <w:tcPr>
            <w:tcW w:w="4961" w:type="dxa"/>
          </w:tcPr>
          <w:p w:rsidR="00840A7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40A7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40A7E" w:rsidTr="00AA3C33">
        <w:tc>
          <w:tcPr>
            <w:tcW w:w="4961" w:type="dxa"/>
          </w:tcPr>
          <w:p w:rsidR="00840A7E" w:rsidRPr="00BD77EE" w:rsidRDefault="00BD77E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7EE">
              <w:rPr>
                <w:rFonts w:ascii="Times New Roman" w:hAnsi="Times New Roman"/>
                <w:b/>
                <w:sz w:val="24"/>
                <w:szCs w:val="24"/>
              </w:rPr>
              <w:t>21459.24</w:t>
            </w:r>
          </w:p>
        </w:tc>
        <w:tc>
          <w:tcPr>
            <w:tcW w:w="4820" w:type="dxa"/>
          </w:tcPr>
          <w:p w:rsidR="00840A7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26900.00</w:t>
            </w:r>
          </w:p>
        </w:tc>
      </w:tr>
    </w:tbl>
    <w:p w:rsidR="00840A7E" w:rsidRDefault="00840A7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0A7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40A7E" w:rsidTr="00E7730E">
        <w:tc>
          <w:tcPr>
            <w:tcW w:w="1843" w:type="dxa"/>
            <w:vAlign w:val="center"/>
          </w:tcPr>
          <w:p w:rsidR="00840A7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40A7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0A7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0A7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40A7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0A7E" w:rsidRDefault="00840A7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40A7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0A7E" w:rsidTr="00E7730E">
        <w:tc>
          <w:tcPr>
            <w:tcW w:w="1843" w:type="dxa"/>
          </w:tcPr>
          <w:p w:rsidR="00840A7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252" w:type="dxa"/>
          </w:tcPr>
          <w:p w:rsidR="00840A7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992" w:type="dxa"/>
          </w:tcPr>
          <w:p w:rsidR="00840A7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840A7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840A7E" w:rsidRDefault="00840A7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40A7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40A7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40A7E" w:rsidTr="00E7730E">
        <w:tc>
          <w:tcPr>
            <w:tcW w:w="1740" w:type="dxa"/>
            <w:vAlign w:val="center"/>
          </w:tcPr>
          <w:p w:rsidR="00840A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40A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0A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0A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40A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0A7E" w:rsidRDefault="00840A7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40A7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58E2" w:rsidTr="00E7730E">
        <w:trPr>
          <w:trHeight w:val="73"/>
        </w:trPr>
        <w:tc>
          <w:tcPr>
            <w:tcW w:w="1740" w:type="dxa"/>
          </w:tcPr>
          <w:p w:rsidR="009158E2" w:rsidRDefault="009158E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355" w:type="dxa"/>
          </w:tcPr>
          <w:p w:rsidR="009158E2" w:rsidRDefault="009158E2" w:rsidP="009357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1031" w:type="dxa"/>
          </w:tcPr>
          <w:p w:rsidR="009158E2" w:rsidRDefault="009158E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9158E2" w:rsidRDefault="009158E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840A7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Лавошниченко </w:t>
      </w:r>
      <w:r w:rsidR="00BD77EE">
        <w:rPr>
          <w:rFonts w:ascii="Times New Roman" w:hAnsi="Times New Roman"/>
          <w:b/>
          <w:sz w:val="24"/>
          <w:szCs w:val="24"/>
        </w:rPr>
        <w:t>И.А.</w:t>
      </w:r>
    </w:p>
    <w:sectPr w:rsidR="00840A7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D4D" w:rsidRDefault="00C11D4D">
      <w:pPr>
        <w:spacing w:after="0" w:line="240" w:lineRule="auto"/>
      </w:pPr>
      <w:r>
        <w:separator/>
      </w:r>
    </w:p>
  </w:endnote>
  <w:endnote w:type="continuationSeparator" w:id="0">
    <w:p w:rsidR="00C11D4D" w:rsidRDefault="00C11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A7E" w:rsidRDefault="00840A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A7E" w:rsidRDefault="00840A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A7E" w:rsidRDefault="00840A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D4D" w:rsidRDefault="00C11D4D">
      <w:pPr>
        <w:spacing w:after="0" w:line="240" w:lineRule="auto"/>
      </w:pPr>
      <w:r>
        <w:separator/>
      </w:r>
    </w:p>
  </w:footnote>
  <w:footnote w:type="continuationSeparator" w:id="0">
    <w:p w:rsidR="00C11D4D" w:rsidRDefault="00C11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A7E" w:rsidRDefault="00830E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A7E" w:rsidRDefault="00830E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A7E" w:rsidRDefault="00830E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37C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5086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0E4C"/>
    <w:rsid w:val="008402E1"/>
    <w:rsid w:val="00840A7E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158E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D77EE"/>
    <w:rsid w:val="00C110F9"/>
    <w:rsid w:val="00C11D4D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4CErT+fSKMa0JWzczJtNk1KcThXiteGN2QwCe/a1joI=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QgMNrLrFWCb0MbZKrT2NHsDcZMLKdPt1RjmAMH8bboM=</DigestValue>
    </Reference>
  </SignedInfo>
  <SignatureValue>aJlHWXNEUgczSTy7P5spB8kTKBEEuoxniZDPtx3FLn+6+uzcmQz3RsHGNjcXCjHm
SyjBf0zzamadMLuwLYaWkg==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amcg4UQhmZy4dYVg9fA+N301GyY=</DigestValue>
      </Reference>
      <Reference URI="/word/endnotes.xml?ContentType=application/vnd.openxmlformats-officedocument.wordprocessingml.endnotes+xml">
        <DigestMethod Algorithm="http://www.w3.org/2000/09/xmldsig#sha1"/>
        <DigestValue>tY6Rv/5bBwG2R2kvMIv0jO5ulD0=</DigestValue>
      </Reference>
      <Reference URI="/word/fontTable.xml?ContentType=application/vnd.openxmlformats-officedocument.wordprocessingml.fontTable+xml">
        <DigestMethod Algorithm="http://www.w3.org/2000/09/xmldsig#sha1"/>
        <DigestValue>runChfOlYwLZpvqsk5oYSprUzGc=</DigestValue>
      </Reference>
      <Reference URI="/word/footer1.xml?ContentType=application/vnd.openxmlformats-officedocument.wordprocessingml.footer+xml">
        <DigestMethod Algorithm="http://www.w3.org/2000/09/xmldsig#sha1"/>
        <DigestValue>gLYHwUCUon4O5A3gERlhAg8+0/Y=</DigestValue>
      </Reference>
      <Reference URI="/word/footer2.xml?ContentType=application/vnd.openxmlformats-officedocument.wordprocessingml.footer+xml">
        <DigestMethod Algorithm="http://www.w3.org/2000/09/xmldsig#sha1"/>
        <DigestValue>gLYHwUCUon4O5A3gERlhAg8+0/Y=</DigestValue>
      </Reference>
      <Reference URI="/word/footer3.xml?ContentType=application/vnd.openxmlformats-officedocument.wordprocessingml.footer+xml">
        <DigestMethod Algorithm="http://www.w3.org/2000/09/xmldsig#sha1"/>
        <DigestValue>gLYHwUCUon4O5A3gERlhAg8+0/Y=</DigestValue>
      </Reference>
      <Reference URI="/word/footnotes.xml?ContentType=application/vnd.openxmlformats-officedocument.wordprocessingml.footnotes+xml">
        <DigestMethod Algorithm="http://www.w3.org/2000/09/xmldsig#sha1"/>
        <DigestValue>2zU+8I+k2qazczB2CiFhiDvRkm0=</DigestValue>
      </Reference>
      <Reference URI="/word/header1.xml?ContentType=application/vnd.openxmlformats-officedocument.wordprocessingml.header+xml">
        <DigestMethod Algorithm="http://www.w3.org/2000/09/xmldsig#sha1"/>
        <DigestValue>s2HJg+s/2R9aUYdu7HXPESCQia8=</DigestValue>
      </Reference>
      <Reference URI="/word/header2.xml?ContentType=application/vnd.openxmlformats-officedocument.wordprocessingml.header+xml">
        <DigestMethod Algorithm="http://www.w3.org/2000/09/xmldsig#sha1"/>
        <DigestValue>xHk2IwmdWfguYcjX2TP7OCNuQLI=</DigestValue>
      </Reference>
      <Reference URI="/word/header3.xml?ContentType=application/vnd.openxmlformats-officedocument.wordprocessingml.header+xml">
        <DigestMethod Algorithm="http://www.w3.org/2000/09/xmldsig#sha1"/>
        <DigestValue>4LqvM+gpT3A3RkQH2ujQ4DwgS8M=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8AtuHWnvaGlaWfE+K8Y87SXIJqA=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2017-10-31T04:26:08Z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2017-10-31T04:26:08Z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Чурсина</cp:lastModifiedBy>
  <cp:revision>3</cp:revision>
  <dcterms:created xsi:type="dcterms:W3CDTF">2017-10-31T03:58:00Z</dcterms:created>
  <dcterms:modified xsi:type="dcterms:W3CDTF">2017-10-31T04:05:00Z</dcterms:modified>
</cp:coreProperties>
</file>