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8B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08B1" w:rsidRDefault="00E408B1" w:rsidP="00ED7965">
      <w:pPr>
        <w:ind w:left="142"/>
        <w:rPr>
          <w:rFonts w:ascii="Times New Roman" w:hAnsi="Times New Roman"/>
        </w:rPr>
      </w:pPr>
    </w:p>
    <w:p w:rsidR="00E408B1" w:rsidRDefault="00E408B1" w:rsidP="00ED7965">
      <w:pPr>
        <w:ind w:left="142"/>
        <w:rPr>
          <w:rFonts w:ascii="Times New Roman" w:hAnsi="Times New Roman"/>
        </w:rPr>
      </w:pPr>
    </w:p>
    <w:p w:rsidR="00E408B1" w:rsidRDefault="00E408B1" w:rsidP="00ED7965">
      <w:pPr>
        <w:ind w:left="142"/>
        <w:rPr>
          <w:rFonts w:ascii="Times New Roman" w:hAnsi="Times New Roman"/>
        </w:rPr>
      </w:pPr>
    </w:p>
    <w:p w:rsidR="00E408B1" w:rsidRDefault="00E408B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08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08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08B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№СТП-3015/1</w:t>
      </w:r>
    </w:p>
    <w:p w:rsidR="00E408B1" w:rsidRDefault="00E408B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8B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14.09.2018</w:t>
      </w:r>
    </w:p>
    <w:p w:rsidR="00E408B1" w:rsidRDefault="00E408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8B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Севергазстрой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08B1" w:rsidRDefault="00E408B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08B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09:00:00 (время московское) до 2018-09-14 21:00:00 (время московское) по лоту:</w:t>
      </w:r>
    </w:p>
    <w:p w:rsidR="00E408B1" w:rsidRDefault="00E408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08B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08B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08B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08B1" w:rsidTr="00BA0078">
        <w:tc>
          <w:tcPr>
            <w:tcW w:w="2996" w:type="dxa"/>
            <w:vAlign w:val="center"/>
          </w:tcPr>
          <w:p w:rsidR="00E408B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408B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"СК "Север Плюс" (ранее именовалось ООО СК «Север») ИНН 8622024844, КПП 861501001, ОГРН 1138622001143 дата присвоения 27 декабря 2013 года, местонахождение 628250, АВТОНОМНЫЙ ОКРУГ ХАНТЫ-МАНСИЙСКИЙ АВТОНОМНЫЙ ОКРУГ - ЮГРА, РАЙОН СОВЕТСКИЙ, ПОСЕЛОК ГОРОДСКОГО ТИПА ПИОНЕРСКИЙ, ТЕРРИТОРИЯ СЕВЕРНАЯ ПРОМЫШЛЕННАЯ ЗОНА N3, на основании Определения по делу №А75-1917/2014 Арбитражного суда Ханты-Мансийского автономного округа –Югры о признании сделки должника недействительной и применения последствий недействительности ничтожной сделки от 16 февраля 2016 года в размере 2 724 000,00 рублей. </w:t>
            </w:r>
          </w:p>
        </w:tc>
      </w:tr>
    </w:tbl>
    <w:p w:rsidR="00E408B1" w:rsidRDefault="00E408B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08B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№СТП-3015/1 по лоту №1 не поступили.</w:t>
      </w:r>
    </w:p>
    <w:p w:rsidR="00697D19" w:rsidRDefault="00697D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08B1" w:rsidRDefault="00E408B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8B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E408B1" w:rsidRDefault="00E408B1" w:rsidP="005C56AE">
      <w:pPr>
        <w:rPr>
          <w:rFonts w:ascii="Times New Roman" w:hAnsi="Times New Roman"/>
        </w:rPr>
      </w:pPr>
    </w:p>
    <w:p w:rsidR="00E408B1" w:rsidRDefault="00E408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8B1" w:rsidRDefault="00E408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8B1" w:rsidRDefault="00E408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8B1" w:rsidRDefault="00E408B1" w:rsidP="00455D60">
      <w:pPr>
        <w:ind w:left="142"/>
        <w:rPr>
          <w:rFonts w:ascii="Times New Roman" w:hAnsi="Times New Roman"/>
        </w:rPr>
      </w:pPr>
    </w:p>
    <w:p w:rsidR="00E408B1" w:rsidRDefault="00E408B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08B1" w:rsidRDefault="00E408B1" w:rsidP="00ED7965">
      <w:pPr>
        <w:ind w:left="142"/>
        <w:rPr>
          <w:rFonts w:ascii="Times New Roman" w:hAnsi="Times New Roman"/>
        </w:rPr>
      </w:pPr>
    </w:p>
    <w:sectPr w:rsidR="00E408B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DD4" w:rsidRDefault="00387DD4" w:rsidP="00ED7965">
      <w:pPr>
        <w:spacing w:after="0" w:line="240" w:lineRule="auto"/>
      </w:pPr>
      <w:r>
        <w:separator/>
      </w:r>
    </w:p>
  </w:endnote>
  <w:endnote w:type="continuationSeparator" w:id="0">
    <w:p w:rsidR="00387DD4" w:rsidRDefault="00387D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8B1" w:rsidRDefault="00E408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8B1" w:rsidRDefault="00E408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8B1" w:rsidRDefault="00E408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DD4" w:rsidRDefault="00387DD4" w:rsidP="00ED7965">
      <w:pPr>
        <w:spacing w:after="0" w:line="240" w:lineRule="auto"/>
      </w:pPr>
      <w:r>
        <w:separator/>
      </w:r>
    </w:p>
  </w:footnote>
  <w:footnote w:type="continuationSeparator" w:id="0">
    <w:p w:rsidR="00387DD4" w:rsidRDefault="00387D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8B1" w:rsidRDefault="00387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8B1" w:rsidRDefault="00387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8B1" w:rsidRDefault="00387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7DD4"/>
    <w:rsid w:val="003B3F29"/>
    <w:rsid w:val="003C34F7"/>
    <w:rsid w:val="003D0290"/>
    <w:rsid w:val="003D6A04"/>
    <w:rsid w:val="003D77F9"/>
    <w:rsid w:val="003E57E2"/>
    <w:rsid w:val="00407008"/>
    <w:rsid w:val="00431AE8"/>
    <w:rsid w:val="0043207F"/>
    <w:rsid w:val="00455D60"/>
    <w:rsid w:val="00465751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7D19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08B1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3D871AC-101C-4118-87A2-7A6FBAC46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eHReUCg/XXne9iq/nYtEUH07WOAsCOGpFdszjOrX/iE=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W4GQBMtX4cfvpXzNdeZjTYX2oMiWnJtbvm+2DjiQxi8=</DigestValue>
    </Reference>
  </SignedInfo>
  <SignatureValue>s3pmu21qh2Ls4+oNCuZyENatZhmwD6VOmixrhUXG/FY4ICqWXFZvIBUXMDUt8Sc9
bEr1rY7m0kifx583zHmLWA==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3yihjF0lttO1WaoHy9kTcy3EMU8=</DigestValue>
      </Reference>
      <Reference URI="/word/endnotes.xml?ContentType=application/vnd.openxmlformats-officedocument.wordprocessingml.endnotes+xml">
        <DigestMethod Algorithm="http://www.w3.org/2000/09/xmldsig#sha1"/>
        <DigestValue>ZzF8g8C8D6r4TfVWrghPmdZapmI=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28Mwm/WQ/wFv9csHfDS2htKgM5g=</DigestValue>
      </Reference>
      <Reference URI="/word/footer2.xml?ContentType=application/vnd.openxmlformats-officedocument.wordprocessingml.footer+xml">
        <DigestMethod Algorithm="http://www.w3.org/2000/09/xmldsig#sha1"/>
        <DigestValue>28Mwm/WQ/wFv9csHfDS2htKgM5g=</DigestValue>
      </Reference>
      <Reference URI="/word/footer3.xml?ContentType=application/vnd.openxmlformats-officedocument.wordprocessingml.footer+xml">
        <DigestMethod Algorithm="http://www.w3.org/2000/09/xmldsig#sha1"/>
        <DigestValue>28Mwm/WQ/wFv9csHfDS2htKgM5g=</DigestValue>
      </Reference>
      <Reference URI="/word/footnotes.xml?ContentType=application/vnd.openxmlformats-officedocument.wordprocessingml.footnotes+xml">
        <DigestMethod Algorithm="http://www.w3.org/2000/09/xmldsig#sha1"/>
        <DigestValue>fOZq+06vSoNihgxNcUyfgzdNh28=</DigestValue>
      </Reference>
      <Reference URI="/word/header1.xml?ContentType=application/vnd.openxmlformats-officedocument.wordprocessingml.header+xml">
        <DigestMethod Algorithm="http://www.w3.org/2000/09/xmldsig#sha1"/>
        <DigestValue>zkbkY2t4i0srGyRYiO7g0AwcEd0=</DigestValue>
      </Reference>
      <Reference URI="/word/header2.xml?ContentType=application/vnd.openxmlformats-officedocument.wordprocessingml.header+xml">
        <DigestMethod Algorithm="http://www.w3.org/2000/09/xmldsig#sha1"/>
        <DigestValue>f9hGYMGT9aPEsqSx7JzVV7IjTqU=</DigestValue>
      </Reference>
      <Reference URI="/word/header3.xml?ContentType=application/vnd.openxmlformats-officedocument.wordprocessingml.header+xml">
        <DigestMethod Algorithm="http://www.w3.org/2000/09/xmldsig#sha1"/>
        <DigestValue>LYs8D0FsFa3zMdpPrbIIdc3rctY=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R/xuyO39NQsaAnU+n5GXOkBm0us=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2018-09-17T03:05:18Z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2018-09-17T03:05:18Z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88439-C5AC-466F-B182-986DB1676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2018-09-17T03:05:00Z</dcterms:created>
  <dcterms:modified xsi:type="dcterms:W3CDTF">2018-09-17T03:05:00Z</dcterms:modified>
</cp:coreProperties>
</file>