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4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64B7" w:rsidRDefault="00CF64B7" w:rsidP="00ED7965">
      <w:pPr>
        <w:ind w:left="142"/>
        <w:rPr>
          <w:rFonts w:ascii="Times New Roman" w:hAnsi="Times New Roman"/>
        </w:rPr>
      </w:pPr>
    </w:p>
    <w:p w:rsidR="00CF64B7" w:rsidRDefault="00CF64B7" w:rsidP="00ED7965">
      <w:pPr>
        <w:ind w:left="142"/>
        <w:rPr>
          <w:rFonts w:ascii="Times New Roman" w:hAnsi="Times New Roman"/>
        </w:rPr>
      </w:pPr>
    </w:p>
    <w:p w:rsidR="00CF64B7" w:rsidRDefault="00CF64B7" w:rsidP="00ED7965">
      <w:pPr>
        <w:ind w:left="142"/>
        <w:rPr>
          <w:rFonts w:ascii="Times New Roman" w:hAnsi="Times New Roman"/>
        </w:rPr>
      </w:pPr>
    </w:p>
    <w:p w:rsidR="00CF64B7" w:rsidRDefault="00CF64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F64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F64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F64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№СТП-3260/2</w:t>
      </w:r>
    </w:p>
    <w:p w:rsidR="00CF64B7" w:rsidRDefault="00CF64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64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28.12.2018</w:t>
      </w:r>
    </w:p>
    <w:p w:rsidR="00CF64B7" w:rsidRDefault="00CF64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64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№СТП-3260/2,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F64B7" w:rsidRDefault="00CF64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F64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2018-11-26 10:00:00 (время московское) до 2018-12-28 23:59:00 (время московское) по лоту:</w:t>
      </w:r>
    </w:p>
    <w:p w:rsidR="00CF64B7" w:rsidRDefault="00CF64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F64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F64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F64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F64B7" w:rsidTr="00BA0078">
        <w:tc>
          <w:tcPr>
            <w:tcW w:w="2996" w:type="dxa"/>
            <w:vAlign w:val="center"/>
          </w:tcPr>
          <w:p w:rsidR="00CF64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F64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площадью 3052 кв.м. кадастровый номер: 18:08:169002:129, расположенный по адресу: </w:t>
            </w:r>
            <w:proofErr w:type="spellStart"/>
            <w:r>
              <w:rPr>
                <w:rFonts w:ascii="Times New Roman" w:hAnsi="Times New Roman"/>
              </w:rPr>
              <w:t>Завьяловский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</w:t>
            </w:r>
            <w:r w:rsidR="00281895">
              <w:rPr>
                <w:rFonts w:ascii="Times New Roman" w:hAnsi="Times New Roman"/>
              </w:rPr>
              <w:t>айон,д.Шудья</w:t>
            </w:r>
            <w:proofErr w:type="spellEnd"/>
            <w:r w:rsidR="00281895">
              <w:rPr>
                <w:rFonts w:ascii="Times New Roman" w:hAnsi="Times New Roman"/>
              </w:rPr>
              <w:t>, ул.Родниковая,30</w:t>
            </w:r>
          </w:p>
        </w:tc>
      </w:tr>
    </w:tbl>
    <w:p w:rsidR="00CF64B7" w:rsidRDefault="00CF64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64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№СТП-3260/2 по лоту №2 не поступили.</w:t>
      </w:r>
    </w:p>
    <w:p w:rsidR="00281895" w:rsidRDefault="002818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4B7" w:rsidRDefault="00CF64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64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CF64B7" w:rsidRDefault="00CF64B7" w:rsidP="005C56AE">
      <w:pPr>
        <w:rPr>
          <w:rFonts w:ascii="Times New Roman" w:hAnsi="Times New Roman"/>
        </w:rPr>
      </w:pPr>
    </w:p>
    <w:p w:rsidR="00CF64B7" w:rsidRDefault="00CF64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64B7" w:rsidRDefault="00CF64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64B7" w:rsidRDefault="00CF64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F64B7" w:rsidRDefault="00CF64B7" w:rsidP="00455D60">
      <w:pPr>
        <w:ind w:left="142"/>
        <w:rPr>
          <w:rFonts w:ascii="Times New Roman" w:hAnsi="Times New Roman"/>
        </w:rPr>
      </w:pPr>
    </w:p>
    <w:p w:rsidR="00CF64B7" w:rsidRDefault="00CF64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64B7" w:rsidRDefault="00CF64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64B7" w:rsidRDefault="00CF64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64B7" w:rsidRDefault="00CF64B7" w:rsidP="00455D60">
      <w:pPr>
        <w:ind w:left="142"/>
        <w:rPr>
          <w:rFonts w:ascii="Times New Roman" w:hAnsi="Times New Roman"/>
        </w:rPr>
      </w:pPr>
    </w:p>
    <w:p w:rsidR="00CF64B7" w:rsidRDefault="00CF64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F64B7" w:rsidRDefault="00CF64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64B7" w:rsidRDefault="00CF64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F64B7" w:rsidRDefault="00CF64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F64B7" w:rsidRDefault="00CF64B7" w:rsidP="00ED7965">
      <w:pPr>
        <w:ind w:left="142"/>
        <w:rPr>
          <w:rFonts w:ascii="Times New Roman" w:hAnsi="Times New Roman"/>
        </w:rPr>
      </w:pPr>
    </w:p>
    <w:sectPr w:rsidR="00CF64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0D8" w:rsidRDefault="005D70D8" w:rsidP="00ED7965">
      <w:pPr>
        <w:spacing w:after="0" w:line="240" w:lineRule="auto"/>
      </w:pPr>
      <w:r>
        <w:separator/>
      </w:r>
    </w:p>
  </w:endnote>
  <w:endnote w:type="continuationSeparator" w:id="0">
    <w:p w:rsidR="005D70D8" w:rsidRDefault="005D70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B7" w:rsidRDefault="00CF64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B7" w:rsidRDefault="00CF64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B7" w:rsidRDefault="00CF64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0D8" w:rsidRDefault="005D70D8" w:rsidP="00ED7965">
      <w:pPr>
        <w:spacing w:after="0" w:line="240" w:lineRule="auto"/>
      </w:pPr>
      <w:r>
        <w:separator/>
      </w:r>
    </w:p>
  </w:footnote>
  <w:footnote w:type="continuationSeparator" w:id="0">
    <w:p w:rsidR="005D70D8" w:rsidRDefault="005D70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B7" w:rsidRDefault="00CF64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B7" w:rsidRDefault="00CF64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B7" w:rsidRDefault="00CF64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1895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70D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64B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KXFLKM+FCW2lOX+LnTRW8tf0CL0UGSXBfGuR2hS4BSI=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NbvJJ3AoOcXqoP0kEA2LB/n82vRYy2/3CPOxlFVwVIhuhWd60zXFlUhHdkBkyVKCSyHlYGMp
    4h8LyjNmxuKdFA==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ba6SkEnD7vMC/lrtwDwos3lcE18=</DigestValue>
      </Reference>
      <Reference URI="/word/endnotes.xml?ContentType=application/vnd.openxmlformats-officedocument.wordprocessingml.endnotes+xml">
        <DigestMethod Algorithm="http://www.w3.org/2000/09/xmldsig#sha1"/>
        <DigestValue>OWUEqmtfpuOsxkgeXX8JcP+fAYk=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YQA1epPNYJd5W64Px1LncXG4VII=</DigestValue>
      </Reference>
      <Reference URI="/word/footer2.xml?ContentType=application/vnd.openxmlformats-officedocument.wordprocessingml.footer+xml">
        <DigestMethod Algorithm="http://www.w3.org/2000/09/xmldsig#sha1"/>
        <DigestValue>YQA1epPNYJd5W64Px1LncXG4VII=</DigestValue>
      </Reference>
      <Reference URI="/word/footer3.xml?ContentType=application/vnd.openxmlformats-officedocument.wordprocessingml.footer+xml">
        <DigestMethod Algorithm="http://www.w3.org/2000/09/xmldsig#sha1"/>
        <DigestValue>YQA1epPNYJd5W64Px1LncXG4VII=</DigestValue>
      </Reference>
      <Reference URI="/word/footnotes.xml?ContentType=application/vnd.openxmlformats-officedocument.wordprocessingml.footnotes+xml">
        <DigestMethod Algorithm="http://www.w3.org/2000/09/xmldsig#sha1"/>
        <DigestValue>OKCoBJCY0SUn5XkiV64Zk7cllOc=</DigestValue>
      </Reference>
      <Reference URI="/word/header1.xml?ContentType=application/vnd.openxmlformats-officedocument.wordprocessingml.header+xml">
        <DigestMethod Algorithm="http://www.w3.org/2000/09/xmldsig#sha1"/>
        <DigestValue>Bv2JWUJM8XtnFGv0wvCByOa19mk=</DigestValue>
      </Reference>
      <Reference URI="/word/header2.xml?ContentType=application/vnd.openxmlformats-officedocument.wordprocessingml.header+xml">
        <DigestMethod Algorithm="http://www.w3.org/2000/09/xmldsig#sha1"/>
        <DigestValue>YZAV1No9NxwoFyt9xruF2IsQMFo=</DigestValue>
      </Reference>
      <Reference URI="/word/header3.xml?ContentType=application/vnd.openxmlformats-officedocument.wordprocessingml.header+xml">
        <DigestMethod Algorithm="http://www.w3.org/2000/09/xmldsig#sha1"/>
        <DigestValue>o0KGCMWZlWGX3l4vo4fny+e4rI8=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8DSQYpK5DZLt6LIsQE2Tl63pdtE=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2018-12-29T05:31:29Z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DBB81-B0A4-4E5C-BF89-41CF3F936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2018-12-29T02:04:00Z</dcterms:modified>
</cp:coreProperties>
</file>