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_xmlsignatures/sig4.xml" ContentType="application/vnd.openxmlformats-package.digital-signature-xmlsignature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ДОГОВОР (ПРОЕКТ)</w:t>
      </w:r>
    </w:p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уступки права</w:t>
      </w:r>
      <w:r w:rsidR="00E85773">
        <w:rPr>
          <w:rFonts w:ascii="Times New Roman" w:eastAsia="Times New Roman" w:hAnsi="Times New Roman" w:cs="Times New Roman"/>
          <w:b/>
          <w:sz w:val="24"/>
          <w:szCs w:val="24"/>
        </w:rPr>
        <w:t xml:space="preserve"> тре</w:t>
      </w: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бования____</w:t>
      </w:r>
    </w:p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684"/>
        <w:gridCol w:w="4887"/>
      </w:tblGrid>
      <w:tr w:rsidR="006D1AF5" w:rsidRPr="006D1AF5" w:rsidTr="006D1AF5">
        <w:tc>
          <w:tcPr>
            <w:tcW w:w="5238" w:type="dxa"/>
            <w:hideMark/>
          </w:tcPr>
          <w:p w:rsidR="006D1AF5" w:rsidRPr="006D1AF5" w:rsidRDefault="006D1AF5" w:rsidP="006D1AF5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г. Кемерово  </w:t>
            </w:r>
          </w:p>
        </w:tc>
        <w:tc>
          <w:tcPr>
            <w:tcW w:w="5238" w:type="dxa"/>
            <w:hideMark/>
          </w:tcPr>
          <w:p w:rsidR="006D1AF5" w:rsidRPr="006D1AF5" w:rsidRDefault="006D1AF5" w:rsidP="006D1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«___» _____________20__года</w:t>
            </w:r>
          </w:p>
        </w:tc>
      </w:tr>
    </w:tbl>
    <w:p w:rsidR="006D1AF5" w:rsidRPr="006D1AF5" w:rsidRDefault="006D1AF5" w:rsidP="006D1A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AF5" w:rsidRPr="006D1AF5" w:rsidRDefault="00C17951" w:rsidP="006D1A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951">
        <w:rPr>
          <w:rFonts w:ascii="Times New Roman" w:eastAsia="Times New Roman" w:hAnsi="Times New Roman" w:cs="Times New Roman"/>
          <w:sz w:val="24"/>
          <w:szCs w:val="24"/>
        </w:rPr>
        <w:t xml:space="preserve">Финансовый управляющий </w:t>
      </w:r>
      <w:proofErr w:type="spellStart"/>
      <w:r w:rsidRPr="00C17951">
        <w:rPr>
          <w:rFonts w:ascii="Times New Roman" w:eastAsia="Times New Roman" w:hAnsi="Times New Roman" w:cs="Times New Roman"/>
          <w:sz w:val="24"/>
          <w:szCs w:val="24"/>
        </w:rPr>
        <w:t>Рузавиной</w:t>
      </w:r>
      <w:proofErr w:type="spellEnd"/>
      <w:r w:rsidRPr="00C17951">
        <w:rPr>
          <w:rFonts w:ascii="Times New Roman" w:eastAsia="Times New Roman" w:hAnsi="Times New Roman" w:cs="Times New Roman"/>
          <w:sz w:val="24"/>
          <w:szCs w:val="24"/>
        </w:rPr>
        <w:t xml:space="preserve"> Евгении Владимировны, Шлегель Александр </w:t>
      </w:r>
      <w:proofErr w:type="gramStart"/>
      <w:r w:rsidRPr="00C17951">
        <w:rPr>
          <w:rFonts w:ascii="Times New Roman" w:eastAsia="Times New Roman" w:hAnsi="Times New Roman" w:cs="Times New Roman"/>
          <w:sz w:val="24"/>
          <w:szCs w:val="24"/>
        </w:rPr>
        <w:t>Александрович</w:t>
      </w:r>
      <w:proofErr w:type="gramEnd"/>
      <w:r w:rsidRPr="00C17951">
        <w:rPr>
          <w:rFonts w:ascii="Times New Roman" w:eastAsia="Times New Roman" w:hAnsi="Times New Roman" w:cs="Times New Roman"/>
          <w:sz w:val="24"/>
          <w:szCs w:val="24"/>
        </w:rPr>
        <w:t xml:space="preserve"> действующ</w:t>
      </w:r>
      <w:r>
        <w:rPr>
          <w:rFonts w:ascii="Times New Roman" w:eastAsia="Times New Roman" w:hAnsi="Times New Roman" w:cs="Times New Roman"/>
          <w:sz w:val="24"/>
          <w:szCs w:val="24"/>
        </w:rPr>
        <w:t>ий</w:t>
      </w:r>
      <w:r w:rsidRPr="00C17951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решения Арбитражного суда Новосибирской области от 24.03.2016г. по делу №А45-15238/2015, именуемый в дальнейшем «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Цедент», с одной стороны, </w:t>
      </w:r>
    </w:p>
    <w:p w:rsidR="006D1AF5" w:rsidRPr="006D1AF5" w:rsidRDefault="006D1AF5" w:rsidP="006D1A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и _</w:t>
      </w: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______________________________________________________________________</w:t>
      </w:r>
      <w:r w:rsidR="00561B87">
        <w:rPr>
          <w:rFonts w:ascii="Times New Roman" w:eastAsia="Times New Roman" w:hAnsi="Times New Roman" w:cs="Times New Roman"/>
          <w:sz w:val="24"/>
          <w:szCs w:val="24"/>
        </w:rPr>
        <w:t>именуе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мый в дальнейшем </w:t>
      </w: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«Цессионарий»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>, с другой стороны, по итогам открытых торгов по прав</w:t>
      </w:r>
      <w:r w:rsidR="00561B8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 требования </w:t>
      </w:r>
      <w:r w:rsidR="00561B87">
        <w:rPr>
          <w:rFonts w:ascii="Times New Roman" w:eastAsia="Times New Roman" w:hAnsi="Times New Roman" w:cs="Times New Roman"/>
        </w:rPr>
        <w:t>(дебиторская задолженность) к Сербину Яну Вадимовичу, в размере 1 252 000 рублей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 (протокол итогов торгов от ___________ года № _______),</w:t>
      </w:r>
      <w:r w:rsidR="001025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>заключили настоящий договор о нижеследующем:</w:t>
      </w:r>
    </w:p>
    <w:p w:rsidR="006D1AF5" w:rsidRPr="006D1AF5" w:rsidRDefault="006D1AF5" w:rsidP="006D1AF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AF5" w:rsidRPr="006D1AF5" w:rsidRDefault="006D1AF5" w:rsidP="00C17951">
      <w:pPr>
        <w:numPr>
          <w:ilvl w:val="0"/>
          <w:numId w:val="1"/>
        </w:numPr>
        <w:tabs>
          <w:tab w:val="clear" w:pos="900"/>
          <w:tab w:val="num" w:pos="709"/>
          <w:tab w:val="num" w:pos="993"/>
        </w:tabs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Предмет договора:</w:t>
      </w:r>
    </w:p>
    <w:p w:rsidR="006D1AF5" w:rsidRPr="006D1AF5" w:rsidRDefault="006D1AF5" w:rsidP="006D1AF5">
      <w:pPr>
        <w:spacing w:after="0" w:line="240" w:lineRule="auto"/>
        <w:ind w:left="5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По настоящему договору Цедент уступает, а Цессионарий принимает права требования </w:t>
      </w:r>
      <w:proofErr w:type="gramStart"/>
      <w:r w:rsidRPr="006D1AF5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</w:t>
      </w:r>
      <w:r w:rsidR="00561B87">
        <w:rPr>
          <w:rFonts w:ascii="Times New Roman" w:eastAsia="Times New Roman" w:hAnsi="Times New Roman" w:cs="Times New Roman"/>
          <w:sz w:val="24"/>
          <w:szCs w:val="24"/>
        </w:rPr>
        <w:t>____________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>__</w:t>
      </w:r>
      <w:r w:rsidR="00A832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>именуемому в дальнейшем Должник, в объеме и на условиях, предусмотренных настоящим договором.</w:t>
      </w:r>
    </w:p>
    <w:p w:rsidR="006D1AF5" w:rsidRPr="006D1AF5" w:rsidRDefault="006D1AF5" w:rsidP="006D1A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1.2. Цедент уступает Цессионарию права требования к Должнику возврата денежных средств в размере</w:t>
      </w:r>
      <w:r w:rsidRPr="006D1AF5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>, возникшие</w:t>
      </w:r>
      <w:r w:rsidR="00C179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вследствие неисполнения и ненадлежащего исполнения должником обязательств перед Цедентом </w:t>
      </w:r>
      <w:proofErr w:type="gramStart"/>
      <w:r w:rsidRPr="006D1AF5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 ___________</w:t>
      </w:r>
      <w:r w:rsidR="00C17951"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  <w:r w:rsidR="00561B87">
        <w:rPr>
          <w:rFonts w:ascii="Times New Roman" w:eastAsia="Times New Roman" w:hAnsi="Times New Roman" w:cs="Times New Roman"/>
          <w:sz w:val="24"/>
          <w:szCs w:val="24"/>
        </w:rPr>
        <w:t>______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Цедент несет ответственность за действительность обязательства, но не отвечает за его исполнение Должником.</w:t>
      </w: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Цессионарий уведомлен Цедентом, что права требования могут быть не подтверждены.  При не реализации права Цессионарием на ознакомление с документами торгов Цессионарий принимает на себя риск </w:t>
      </w:r>
      <w:proofErr w:type="gramStart"/>
      <w:r w:rsidRPr="006D1AF5">
        <w:rPr>
          <w:rFonts w:ascii="Times New Roman" w:eastAsia="Times New Roman" w:hAnsi="Times New Roman" w:cs="Times New Roman"/>
          <w:sz w:val="24"/>
          <w:szCs w:val="24"/>
        </w:rPr>
        <w:t>приобретения</w:t>
      </w:r>
      <w:proofErr w:type="gramEnd"/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 не подтвержденного надлежащим образом права требования.</w:t>
      </w: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Одновременно с переходом прав требования к Цессионарию переходят также другие связанные с требованием права, в том числе право на неуплаченные проценты, возмещение убытков и др.</w:t>
      </w: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Права требования к Должнику, предусмотренные п.1.2 настоящего договора переходят от Цедента к Цессионарию с момента оплаты стоимости прав в соответствии с п. 1.5 настоящего договора.</w:t>
      </w: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Стоимость прав, уступаемых Цессионарию, составляет _________________</w:t>
      </w:r>
      <w:r w:rsidR="00C179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D1AF5">
        <w:rPr>
          <w:rFonts w:ascii="Times New Roman" w:eastAsia="Times New Roman" w:hAnsi="Times New Roman" w:cs="Times New Roman"/>
          <w:sz w:val="24"/>
          <w:szCs w:val="24"/>
        </w:rPr>
        <w:t>руб. Цессионарий обязан оплатить Цеденту стоимость уступаемых прав в течение 30 (тридцати) дней с момента подписания договора. Задаток за участие в торгах по продаже прав требования в размере ______________ руб., уплаченный Цессионарием,  засчитывается в счет оплаты по договору.</w:t>
      </w:r>
    </w:p>
    <w:p w:rsidR="006D1AF5" w:rsidRPr="006D1AF5" w:rsidRDefault="006D1AF5" w:rsidP="006D1A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AF5" w:rsidRPr="006D1AF5" w:rsidRDefault="006D1AF5" w:rsidP="00C17951">
      <w:pPr>
        <w:numPr>
          <w:ilvl w:val="0"/>
          <w:numId w:val="1"/>
        </w:numPr>
        <w:tabs>
          <w:tab w:val="clear" w:pos="900"/>
          <w:tab w:val="num" w:pos="0"/>
        </w:tabs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Права и обязанности сторон:</w:t>
      </w:r>
    </w:p>
    <w:p w:rsidR="006D1AF5" w:rsidRPr="006D1AF5" w:rsidRDefault="006D1AF5" w:rsidP="006D1AF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AF5" w:rsidRPr="006D1AF5" w:rsidRDefault="006D1AF5" w:rsidP="006D1AF5"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 xml:space="preserve">Цедент в течение 5 дней с момента полной оплаты за уступаемые права требования передает по акту приема-передачи  Цессионарию  в оригиналах всю имеющуюся у Цедента первичную правоустанавливающую документацию, подтверждающую задолженность Должника перед Цедентом.  </w:t>
      </w:r>
    </w:p>
    <w:p w:rsidR="006D1AF5" w:rsidRPr="006D1AF5" w:rsidRDefault="006D1AF5" w:rsidP="006D1AF5">
      <w:pPr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AF5" w:rsidRPr="006D1AF5" w:rsidRDefault="006D1AF5" w:rsidP="00C17951">
      <w:pPr>
        <w:numPr>
          <w:ilvl w:val="0"/>
          <w:numId w:val="1"/>
        </w:numPr>
        <w:tabs>
          <w:tab w:val="clear" w:pos="900"/>
          <w:tab w:val="num" w:pos="567"/>
          <w:tab w:val="left" w:pos="993"/>
        </w:tabs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Заключительные положения:</w:t>
      </w:r>
    </w:p>
    <w:p w:rsidR="006D1AF5" w:rsidRPr="006D1AF5" w:rsidRDefault="006D1AF5" w:rsidP="006D1AF5">
      <w:pPr>
        <w:spacing w:after="0" w:line="240" w:lineRule="auto"/>
        <w:ind w:left="900"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Настоящий договор составлен в 2 (двух) экземплярах по одному для каждой из сторон.</w:t>
      </w: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Все изменения к настоящему договору должны быть оформлены письменно и подписаны уполномоченными представителями сторон.</w:t>
      </w:r>
    </w:p>
    <w:p w:rsidR="006D1AF5" w:rsidRPr="006D1AF5" w:rsidRDefault="006D1AF5" w:rsidP="006D1AF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sz w:val="24"/>
          <w:szCs w:val="24"/>
        </w:rPr>
        <w:t>Во всем, что не урегулировано настоящим договором стороны руководствуются действующим законодательством.</w:t>
      </w:r>
    </w:p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AF5" w:rsidRPr="006D1AF5" w:rsidRDefault="006D1AF5" w:rsidP="00C17951">
      <w:pPr>
        <w:numPr>
          <w:ilvl w:val="0"/>
          <w:numId w:val="1"/>
        </w:numPr>
        <w:tabs>
          <w:tab w:val="clear" w:pos="900"/>
          <w:tab w:val="num" w:pos="567"/>
          <w:tab w:val="num" w:pos="993"/>
        </w:tabs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b/>
          <w:sz w:val="24"/>
          <w:szCs w:val="24"/>
        </w:rPr>
        <w:t>Адреса и реквизиты сторон:</w:t>
      </w:r>
    </w:p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714" w:type="dxa"/>
        <w:tblLook w:val="04A0"/>
      </w:tblPr>
      <w:tblGrid>
        <w:gridCol w:w="2243"/>
        <w:gridCol w:w="7471"/>
      </w:tblGrid>
      <w:tr w:rsidR="006D1AF5" w:rsidRPr="006D1AF5" w:rsidTr="006D1AF5">
        <w:trPr>
          <w:trHeight w:val="2180"/>
        </w:trPr>
        <w:tc>
          <w:tcPr>
            <w:tcW w:w="2190" w:type="dxa"/>
            <w:vAlign w:val="center"/>
            <w:hideMark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ЦЕДЕНТ:</w:t>
            </w:r>
          </w:p>
        </w:tc>
        <w:tc>
          <w:tcPr>
            <w:tcW w:w="7524" w:type="dxa"/>
          </w:tcPr>
          <w:p w:rsidR="0010256A" w:rsidRPr="0037598C" w:rsidRDefault="0010256A" w:rsidP="0010256A">
            <w:pPr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>РУЗАВИНА ЕВГЕНИЯ ВЛАДИМИРОВНА (630015, Г.НОВОСИБИРСК, УЛ.</w:t>
            </w:r>
            <w:r w:rsidR="0037598C"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ГОГОЛЯ, 205-3; ИНН 421812309197, СНИЛС 133-710-427-23, РОДИЛАСЬ 27.08.1986Г. В Г.НОВОКУЗНЕЦКЕ), ЛИЦЕ ФИНАНСОВОГО УПРАВЛЯЮЩЕГО ШЛЕГЕЛЬ АЛЕКСАНДРА АЛЕКСАНДРОВИЧА </w:t>
            </w:r>
          </w:p>
          <w:p w:rsidR="0010256A" w:rsidRPr="0037598C" w:rsidRDefault="0010256A" w:rsidP="0010256A">
            <w:pPr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>/С 42307810326000629761, ОТКРЫТЫЙ В ДОП.</w:t>
            </w:r>
            <w:r w:rsidR="0037598C"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>ОФИСЕ № 8615/0456 ПАО СБЕРБАНК</w:t>
            </w:r>
          </w:p>
          <w:p w:rsidR="006D1AF5" w:rsidRPr="006D1AF5" w:rsidRDefault="0010256A" w:rsidP="0010256A">
            <w:pPr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</w:rPr>
            </w:pPr>
            <w:r w:rsidRPr="0037598C">
              <w:rPr>
                <w:rFonts w:ascii="Times New Roman" w:eastAsia="Times New Roman" w:hAnsi="Times New Roman" w:cs="Times New Roman"/>
                <w:sz w:val="24"/>
                <w:szCs w:val="24"/>
              </w:rPr>
              <w:t>К/С 30101810200000000612, БИК 043207612.</w:t>
            </w:r>
          </w:p>
        </w:tc>
      </w:tr>
      <w:tr w:rsidR="006D1AF5" w:rsidRPr="006D1AF5" w:rsidTr="006D1AF5">
        <w:tc>
          <w:tcPr>
            <w:tcW w:w="2190" w:type="dxa"/>
            <w:vAlign w:val="center"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24" w:type="dxa"/>
          </w:tcPr>
          <w:p w:rsidR="006D1AF5" w:rsidRPr="006D1AF5" w:rsidRDefault="006D1AF5" w:rsidP="006D1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D1AF5" w:rsidRPr="006D1AF5" w:rsidTr="006D1AF5">
        <w:tc>
          <w:tcPr>
            <w:tcW w:w="2190" w:type="dxa"/>
            <w:vAlign w:val="center"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ЦЕССИОНАРИЙ:</w:t>
            </w:r>
          </w:p>
        </w:tc>
        <w:tc>
          <w:tcPr>
            <w:tcW w:w="7524" w:type="dxa"/>
          </w:tcPr>
          <w:p w:rsidR="006D1AF5" w:rsidRPr="006D1AF5" w:rsidRDefault="006D1AF5" w:rsidP="006D1A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D1AF5" w:rsidRPr="006D1AF5" w:rsidRDefault="006D1AF5" w:rsidP="006D1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AF5" w:rsidRPr="006D1AF5" w:rsidRDefault="006D1AF5" w:rsidP="006D1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1AF5" w:rsidRPr="006D1AF5" w:rsidRDefault="006D1AF5" w:rsidP="006D1AF5">
      <w:pPr>
        <w:widowControl w:val="0"/>
        <w:numPr>
          <w:ilvl w:val="0"/>
          <w:numId w:val="1"/>
        </w:num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</w:rPr>
      </w:pPr>
      <w:r w:rsidRPr="006D1AF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Подписи сторон</w:t>
      </w:r>
    </w:p>
    <w:p w:rsidR="006D1AF5" w:rsidRPr="006D1AF5" w:rsidRDefault="006D1AF5" w:rsidP="006D1AF5">
      <w:pPr>
        <w:widowControl w:val="0"/>
        <w:snapToGrid w:val="0"/>
        <w:spacing w:after="0" w:line="240" w:lineRule="auto"/>
        <w:ind w:firstLine="485"/>
        <w:jc w:val="center"/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</w:rPr>
      </w:pPr>
    </w:p>
    <w:tbl>
      <w:tblPr>
        <w:tblW w:w="0" w:type="auto"/>
        <w:tblLook w:val="04A0"/>
      </w:tblPr>
      <w:tblGrid>
        <w:gridCol w:w="4397"/>
        <w:gridCol w:w="502"/>
        <w:gridCol w:w="4672"/>
      </w:tblGrid>
      <w:tr w:rsidR="006D1AF5" w:rsidRPr="006D1AF5" w:rsidTr="006D1AF5">
        <w:tc>
          <w:tcPr>
            <w:tcW w:w="4786" w:type="dxa"/>
            <w:hideMark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От имени Цедента:</w:t>
            </w:r>
          </w:p>
        </w:tc>
        <w:tc>
          <w:tcPr>
            <w:tcW w:w="567" w:type="dxa"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ind w:firstLine="485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069" w:type="dxa"/>
            <w:hideMark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От имени Цессионария:</w:t>
            </w:r>
          </w:p>
        </w:tc>
      </w:tr>
      <w:tr w:rsidR="006D1AF5" w:rsidRPr="006D1AF5" w:rsidTr="006D1AF5">
        <w:tc>
          <w:tcPr>
            <w:tcW w:w="4786" w:type="dxa"/>
          </w:tcPr>
          <w:p w:rsidR="006D1AF5" w:rsidRPr="006D1AF5" w:rsidRDefault="00C17951" w:rsidP="006D1AF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Финансовый</w:t>
            </w:r>
            <w:r w:rsidR="006D1AF5" w:rsidRPr="006D1A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управляющий </w:t>
            </w:r>
          </w:p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_____________________ / </w:t>
            </w:r>
            <w:r w:rsidRPr="006D1A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А.</w:t>
            </w:r>
            <w:r w:rsidR="00C179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  <w:r w:rsidRPr="006D1A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 Шлегель</w:t>
            </w:r>
          </w:p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67" w:type="dxa"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ind w:firstLine="48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69" w:type="dxa"/>
          </w:tcPr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1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_______________________ /_____________</w:t>
            </w:r>
          </w:p>
          <w:p w:rsidR="006D1AF5" w:rsidRPr="006D1AF5" w:rsidRDefault="006D1AF5" w:rsidP="006D1AF5">
            <w:pPr>
              <w:widowControl w:val="0"/>
              <w:snapToGrid w:val="0"/>
              <w:spacing w:after="0" w:line="240" w:lineRule="auto"/>
              <w:ind w:firstLine="14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D1AF5" w:rsidRPr="006D1AF5" w:rsidRDefault="006D1AF5" w:rsidP="006D1A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00000" w:rsidRDefault="00A83223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59669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isLgl/>
      <w:lvlText w:val="%1.%2."/>
      <w:lvlJc w:val="left"/>
      <w:pPr>
        <w:ind w:left="1260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1980" w:hanging="144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1AF5"/>
    <w:rsid w:val="0010256A"/>
    <w:rsid w:val="0037598C"/>
    <w:rsid w:val="00561B87"/>
    <w:rsid w:val="006D1AF5"/>
    <w:rsid w:val="00A83223"/>
    <w:rsid w:val="00C17951"/>
    <w:rsid w:val="00E85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9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7" Type="http://schemas.openxmlformats.org/package/2006/relationships/digital-signature/signature" Target="sig1.xml"/><Relationship Id="rId6" Type="http://schemas.openxmlformats.org/package/2006/relationships/digital-signature/signature" Target="sig4.xml"/><Relationship Id="rId5" Type="http://schemas.openxmlformats.org/package/2006/relationships/digital-signature/signature" Target="sig2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C0HlvXQwqicageQFX5wsbXe8m68dkn8Xsjfw2TuNPqA=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KAhe0HOVDBnxo+mvGrj8NoPjSzftvRjaG/NzsanOCUoYyDHzzMvzELAoSHMUnVV06Rvwl39k
    s47D3QCJegjZTw==
  </SignatureValue>
  <KeyInfo>
    <X509Data>
      <X509Certificate>
          MIILwTCCC3CgAwIBAgIRAOkZuenyQBag6BGyWdf0L1EwCAYGKoUDAgIDMIIBhzEiMCAGCSqG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0J7QoCIwHhcNMTgwNTE3MDkwMTQ3WhcNMTkwNTE3MDkxMTQ3WjCCAhMxLjAsBgNVBAkMJdC/
          0YAt0LrRgi7QmtGD0LfQvdC10YbQutC40LksIDE3LCAzMDExMTAvBgNVBAgMKDQyINCa0LXQ
          vNC10YDQvtCy0YHQutCw0Y8g0L7QsdC70LDRgdGC0YwxGTAXBgNVBAcMENCa0LXQvNC10YDQ
          vtCy0L4xCzAJBgNVBAYTAlJVMSgwJgYDVQQqDB/QlNC80LjRgtGA0LjQuSDQn9Cw0LLQu9C+
          0LLQuNGHMREwDwYDVQQEDAjQldC80LXRhjErMCkGA1UEAwwi0J7QntCeICLQkNCb0KzQpNCQ
          INCa0J7QndCh0JDQm9CiIjEwMC4GA1UEDAwn0JPQtdC90LXRgNCw0LvRjNC90YvQuSDQtNC4
          0YDQtdC60YLQvtGAMQowCAYDVQQLDAEwMSswKQYDVQQKDCLQntCe0J4gItCQ0JvQrNCk0JAg
          0JrQntCd0KHQkNCb0KIiMT4wPAYJKoZIhvcNAQkCDC9JTk49NDIwNTMwMjgyOC9LUFA9NDIw
          NTAxMDAxL09HUk49MTE1NDIwNTAwMTY0MjEjMCEGCSqGSIb3DQEJARYURW1lY19kbWl0cml5
          QG1haWwucnUxGjAYBggqhQMDgQMBARIMMDA0MjA1MzAyODI4MRYwFAYFKoUDZAMSCzE1MzE5
          NDExNjQ3MRgwFgYFKoUDZAESDTExNTQyMDUwMDE2NDIwYzAcBgYqhQMCAhMwEgYHKoUDAgIk
          AAYHKoUDAgIeAQNDAARAW6y3UTPX8bMwfHwlFQYf1JR1Zgx0nZKeyNt8jxOuWzRV7in7EWfz
          NL9m83gKiYwzXJ39su26C7BTg9ENU/rUQ6OCByMwggcfMA4GA1UdDwEB/wQEAwIE8DCBtwYD
          VR0lBIGvMIGsBgcqhQMCAiIZBgcqhQMCAiIaBgcqhQMCAiIGBggqhQMCQAEBAQYIKoUDA4Ed
          Ag0GCCqFAwM6AgELBggqhQMDCGQBEwYIKoUDAwhkASoGBiqFAwNZGAYHKoUDBiUBAQYGKoUD
          BigBBggqhQMGKQEBAQYIKoUDBioFBQUGCCqFAwYsAQEBBggqhQMGLQEBAQYIKoUDBwIVAQIG
          CCsGAQUFBwMCBggrBgEFBQcDBDAdBgNVHSAEFjAUMAgGBiqFA2RxATAIBgYqhQNkcQIwIQYF
          KoUDZG8EGAwW0JrRgNC40L/RgtC+0J/RgNC+IENTUDCCAYUGA1UdIwSCAXwwggF4gBTFlGuB
          ZDEP+7dglMou7xm2LtWSi6GCAVKkggFOMIIBSjEeMBwGCSqGSIb3DQEJARYPZGl0QG1pbnN2
          eWF6LnJ1MQswCQYDVQQGEwJSVTEcMBoGA1UECAwTNzcg0LMuINCc0L7RgdC60LLQsDEVMBMG
          A1UEBwwM0JzQvtGB0LrQstCwMT8wPQYDVQQJDDYxMjUzNzUg0LMuINCc0L7RgdC60LLQsCwg
          0YPQuy4g0KLQstC10YDRgdC60LDRjywg0LQuIDcxLDAqBgNVBAoMI9Cc0LjQvdC60L7QvNGB
          0LLRj9C30Ywg0KDQvtGB0YHQuNC4MRgwFgYFKoUDZAESDTEwNDc3MDIwMjY3MDExGjAYBggq
          hQMDgQMBARIMMDA3NzEwNDc0Mzc1MUEwPwYDVQQDDDjQk9C+0LvQvtCy0L3QvtC5INGD0LTQ
          vtGB0YLQvtCy0LXRgNGP0Y7RidC40Lkg0YbQtdC90YLRgIIKMvG12QAAAAABhDAdBgNVHQ4E
          FgQUMu44VtiS1Nd9kbTZraYwHI44fNwwKwYDVR0QBCQwIoAPMjAxODA1MTcwOTAxNDZagQ8y
          MDE5MDUxNzA5MDE0NlowggEiBgUqhQNkcASCARcwggETDBrQmtGA0LjQv9GC0L7Qn9GA0L4g
          Q1NQIDMuOQxTItCj0LTQvtGB0YLQvtCy0LXRgNGP0Y7RidC40Lkg0YbQtdC90YLRgCAi0JrR
          gNC40L/RgtC+0J/RgNC+INCj0KYiINCy0LXRgNGB0LjQuCAyLjAMT9Ch0LXRgNGC0LjRhNC4
          0LrQsNGCINGB0L7QvtGC0LLQtdGC0YHRgtCy0LjRjyDihJYg0KHQpC8xMjQtMzAxMSDQvtGC
          IDMwLjEyLjIwMTYMT9Ch0LXRgNGC0LjRhNC40LrQsNGCINGB0L7QvtGC0LLQtdGC0YHRgtCy
          0LjRjyDihJYg0KHQpC8xMjgtMjg4MSDQvtGCIDEyLjA0LjIwMTYwggFEBgNVHR8EggE7MIIB
          NzBMoEqgSIZGaHR0cDovL3RheDQudGVuc29yLnJ1L3RlbnNvcmNhLTIwMTdfY3AvY2VydGVu
          cm9sbC90ZW5zb3JjYS0yMDE3X2NwLmNybDAuoCygKoYoaHR0cDovL3RlbnNvci5ydS9jYS90
          ZW5zb3JjYS0yMDE3X2NwLmNybDA7oDmgN4Y1aHR0cDovL2NybC50ZW5zb3IucnUvdGF4NC9j
          YS9jcmwvdGVuc29yY2EtMjAxN19jcC5jcmwwPKA6oDiGNmh0dHA6Ly9jcmwyLnRlbnNvci5y
          dS90YXg0L2NhL2NybC90ZW5zb3JjYS0yMDE3X2NwLmNybDA8oDqgOIY2aHR0cDovL2NybDMu
          dGVuc29yLnJ1L3RheDQvY2EvY3JsL3RlbnNvcmNhLTIwMTdfY3AuY3JsMIIBzAYIKwYBBQUH
          AQEEggG+MIIBujBABggrBgEFBQcwAYY0aHR0cDovL3RheDQudGVuc29yLnJ1L29jc3AtdGVu
          c29yY2EtMjAxN19jcC9vY3NwLnNyZjBSBggrBgEFBQcwAoZGaHR0cDovL3RheDQudGVuc29y
          LnJ1L3RlbnNvcmNhLTIwMTdfY3AvY2VydGVucm9sbC90ZW5zb3JjYS0yMDE3X2NwLmNydDA0
          BggrBgEFBQcwAoYoaHR0cDovL3RlbnNvci5ydS9jYS90ZW5zb3JjYS0yMDE3X2NwLmNydDA9
          BggrBgEFBQcwAoYxaHR0cDovL2NybC50ZW5zb3IucnUvdGF4NC9jYS90ZW5zb3JjYS0yMDE3
          X2NwLmNydDA+BggrBgEFBQcwAoYyaHR0cDovL2NybDIudGVuc29yLnJ1L3RheDQvY2EvdGVu
          c29yY2EtMjAxN19jcC5jcnQwPgYIKwYBBQUHMAKGMmh0dHA6Ly9jcmwzLnRlbnNvci5ydS90
          YXg0L2NhL3RlbnNvcmNhLTIwMTdfY3AuY3J0MC0GCCsGAQUFBzAChiFodHRwOi8vdGF4NC50
          ZW5zb3IucnUvdHNwL3RzcC5zcmYwCAYGKoUDAgIDA0EAOk1T6Ze2aGt9qVA+mhKxPxakwuZn
          lWTl1lzQH6kXHEoPPLRso2QY6NNXpLSX49OReuig0Jjn5aCaw1WVCOkDAA==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YUlVHV2ArQpdDG8GUVJKlDUzxWc=</DigestValue>
      </Reference>
      <Reference URI="/word/fontTable.xml?ContentType=application/vnd.openxmlformats-officedocument.wordprocessingml.fontTable+xml">
        <DigestMethod Algorithm="http://www.w3.org/2000/09/xmldsig#sha1"/>
        <DigestValue>+sKkATg7wKFYRB5pPRIJIXyQ9cM=</DigestValue>
      </Reference>
      <Reference URI="/word/numbering.xml?ContentType=application/vnd.openxmlformats-officedocument.wordprocessingml.numbering+xml">
        <DigestMethod Algorithm="http://www.w3.org/2000/09/xmldsig#sha1"/>
        <DigestValue>xKx73xFEcLaaEtVHr+8S/v5EQY4=</DigestValue>
      </Reference>
      <Reference URI="/word/settings.xml?ContentType=application/vnd.openxmlformats-officedocument.wordprocessingml.settings+xml">
        <DigestMethod Algorithm="http://www.w3.org/2000/09/xmldsig#sha1"/>
        <DigestValue>+yGzmf9VIzmhshrC/56qP5dkgbA=</DigestValue>
      </Reference>
      <Reference URI="/word/styles.xml?ContentType=application/vnd.openxmlformats-officedocument.wordprocessingml.styles+xml">
        <DigestMethod Algorithm="http://www.w3.org/2000/09/xmldsig#sha1"/>
        <DigestValue>0cYEL7/4DdNWh59ivs5+7yrRR4U=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HKNNt2V4QWBZeqf8aCjFUrEiEZY=</DigestValue>
      </Reference>
    </Manifest>
    <SignatureProperties>
      <SignatureProperty Id="idSignatureTime" Target="#idPackageSignature">
        <mdssi:SignatureTime>
          <mdssi:Format>YYYY-MM-DDThh:mm:ssTZD</mdssi:Format>
          <mdssi:Value>2018-12-12T02:38:50Z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3GHHn+1aRyM86diRPCRPa9WF48NSYMLSeqh2woZ9tBI=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EqeSlGyPdRJXBjSF1DhKhoVDxlzHJhqjx42qeMaW/iv4SdDUdF+m2cHQS7OYDhtQds+QiUxo
    hrBEjNC2MQleEw==
  </SignatureValue>
  <KeyInfo>
    <X509Data>
      <X509Certificate>
          MIILwTCCC3CgAwIBAgIRAOkZuenyQBag6BGyWdf0L1EwCAYGKoUDAgIDMIIBhzEiMCAGCSqG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0J7QoCIwHhcNMTgwNTE3MDkwMTQ3WhcNMTkwNTE3MDkxMTQ3WjCCAhMxLjAsBgNVBAkMJdC/
          0YAt0LrRgi7QmtGD0LfQvdC10YbQutC40LksIDE3LCAzMDExMTAvBgNVBAgMKDQyINCa0LXQ
          vNC10YDQvtCy0YHQutCw0Y8g0L7QsdC70LDRgdGC0YwxGTAXBgNVBAcMENCa0LXQvNC10YDQ
          vtCy0L4xCzAJBgNVBAYTAlJVMSgwJgYDVQQqDB/QlNC80LjRgtGA0LjQuSDQn9Cw0LLQu9C+
          0LLQuNGHMREwDwYDVQQEDAjQldC80LXRhjErMCkGA1UEAwwi0J7QntCeICLQkNCb0KzQpNCQ
          INCa0J7QndCh0JDQm9CiIjEwMC4GA1UEDAwn0JPQtdC90LXRgNCw0LvRjNC90YvQuSDQtNC4
          0YDQtdC60YLQvtGAMQowCAYDVQQLDAEwMSswKQYDVQQKDCLQntCe0J4gItCQ0JvQrNCk0JAg
          0JrQntCd0KHQkNCb0KIiMT4wPAYJKoZIhvcNAQkCDC9JTk49NDIwNTMwMjgyOC9LUFA9NDIw
          NTAxMDAxL09HUk49MTE1NDIwNTAwMTY0MjEjMCEGCSqGSIb3DQEJARYURW1lY19kbWl0cml5
          QG1haWwucnUxGjAYBggqhQMDgQMBARIMMDA0MjA1MzAyODI4MRYwFAYFKoUDZAMSCzE1MzE5
          NDExNjQ3MRgwFgYFKoUDZAESDTExNTQyMDUwMDE2NDIwYzAcBgYqhQMCAhMwEgYHKoUDAgIk
          AAYHKoUDAgIeAQNDAARAW6y3UTPX8bMwfHwlFQYf1JR1Zgx0nZKeyNt8jxOuWzRV7in7EWfz
          NL9m83gKiYwzXJ39su26C7BTg9ENU/rUQ6OCByMwggcfMA4GA1UdDwEB/wQEAwIE8DCBtwYD
          VR0lBIGvMIGsBgcqhQMCAiIZBgcqhQMCAiIaBgcqhQMCAiIGBggqhQMCQAEBAQYIKoUDA4Ed
          Ag0GCCqFAwM6AgELBggqhQMDCGQBEwYIKoUDAwhkASoGBiqFAwNZGAYHKoUDBiUBAQYGKoUD
          BigBBggqhQMGKQEBAQYIKoUDBioFBQUGCCqFAwYsAQEBBggqhQMGLQEBAQYIKoUDBwIVAQIG
          CCsGAQUFBwMCBggrBgEFBQcDBDAdBgNVHSAEFjAUMAgGBiqFA2RxATAIBgYqhQNkcQIwIQYF
          KoUDZG8EGAwW0JrRgNC40L/RgtC+0J/RgNC+IENTUDCCAYUGA1UdIwSCAXwwggF4gBTFlGuB
          ZDEP+7dglMou7xm2LtWSi6GCAVKkggFOMIIBSjEeMBwGCSqGSIb3DQEJARYPZGl0QG1pbnN2
          eWF6LnJ1MQswCQYDVQQGEwJSVTEcMBoGA1UECAwTNzcg0LMuINCc0L7RgdC60LLQsDEVMBMG
          A1UEBwwM0JzQvtGB0LrQstCwMT8wPQYDVQQJDDYxMjUzNzUg0LMuINCc0L7RgdC60LLQsCwg
          0YPQuy4g0KLQstC10YDRgdC60LDRjywg0LQuIDcxLDAqBgNVBAoMI9Cc0LjQvdC60L7QvNGB
          0LLRj9C30Ywg0KDQvtGB0YHQuNC4MRgwFgYFKoUDZAESDTEwNDc3MDIwMjY3MDExGjAYBggq
          hQMDgQMBARIMMDA3NzEwNDc0Mzc1MUEwPwYDVQQDDDjQk9C+0LvQvtCy0L3QvtC5INGD0LTQ
          vtGB0YLQvtCy0LXRgNGP0Y7RidC40Lkg0YbQtdC90YLRgIIKMvG12QAAAAABhDAdBgNVHQ4E
          FgQUMu44VtiS1Nd9kbTZraYwHI44fNwwKwYDVR0QBCQwIoAPMjAxODA1MTcwOTAxNDZagQ8y
          MDE5MDUxNzA5MDE0NlowggEiBgUqhQNkcASCARcwggETDBrQmtGA0LjQv9GC0L7Qn9GA0L4g
          Q1NQIDMuOQxTItCj0LTQvtGB0YLQvtCy0LXRgNGP0Y7RidC40Lkg0YbQtdC90YLRgCAi0JrR
          gNC40L/RgtC+0J/RgNC+INCj0KYiINCy0LXRgNGB0LjQuCAyLjAMT9Ch0LXRgNGC0LjRhNC4
          0LrQsNGCINGB0L7QvtGC0LLQtdGC0YHRgtCy0LjRjyDihJYg0KHQpC8xMjQtMzAxMSDQvtGC
          IDMwLjEyLjIwMTYMT9Ch0LXRgNGC0LjRhNC40LrQsNGCINGB0L7QvtGC0LLQtdGC0YHRgtCy
          0LjRjyDihJYg0KHQpC8xMjgtMjg4MSDQvtGCIDEyLjA0LjIwMTYwggFEBgNVHR8EggE7MIIB
          NzBMoEqgSIZGaHR0cDovL3RheDQudGVuc29yLnJ1L3RlbnNvcmNhLTIwMTdfY3AvY2VydGVu
          cm9sbC90ZW5zb3JjYS0yMDE3X2NwLmNybDAuoCygKoYoaHR0cDovL3RlbnNvci5ydS9jYS90
          ZW5zb3JjYS0yMDE3X2NwLmNybDA7oDmgN4Y1aHR0cDovL2NybC50ZW5zb3IucnUvdGF4NC9j
          YS9jcmwvdGVuc29yY2EtMjAxN19jcC5jcmwwPKA6oDiGNmh0dHA6Ly9jcmwyLnRlbnNvci5y
          dS90YXg0L2NhL2NybC90ZW5zb3JjYS0yMDE3X2NwLmNybDA8oDqgOIY2aHR0cDovL2NybDMu
          dGVuc29yLnJ1L3RheDQvY2EvY3JsL3RlbnNvcmNhLTIwMTdfY3AuY3JsMIIBzAYIKwYBBQUH
          AQEEggG+MIIBujBABggrBgEFBQcwAYY0aHR0cDovL3RheDQudGVuc29yLnJ1L29jc3AtdGVu
          c29yY2EtMjAxN19jcC9vY3NwLnNyZjBSBggrBgEFBQcwAoZGaHR0cDovL3RheDQudGVuc29y
          LnJ1L3RlbnNvcmNhLTIwMTdfY3AvY2VydGVucm9sbC90ZW5zb3JjYS0yMDE3X2NwLmNydDA0
          BggrBgEFBQcwAoYoaHR0cDovL3RlbnNvci5ydS9jYS90ZW5zb3JjYS0yMDE3X2NwLmNydDA9
          BggrBgEFBQcwAoYxaHR0cDovL2NybC50ZW5zb3IucnUvdGF4NC9jYS90ZW5zb3JjYS0yMDE3
          X2NwLmNydDA+BggrBgEFBQcwAoYyaHR0cDovL2NybDIudGVuc29yLnJ1L3RheDQvY2EvdGVu
          c29yY2EtMjAxN19jcC5jcnQwPgYIKwYBBQUHMAKGMmh0dHA6Ly9jcmwzLnRlbnNvci5ydS90
          YXg0L2NhL3RlbnNvcmNhLTIwMTdfY3AuY3J0MC0GCCsGAQUFBzAChiFodHRwOi8vdGF4NC50
          ZW5zb3IucnUvdHNwL3RzcC5zcmYwCAYGKoUDAgIDA0EAOk1T6Ze2aGt9qVA+mhKxPxakwuZn
          lWTl1lzQH6kXHEoPPLRso2QY6NNXpLSX49OReuig0Jjn5aCaw1WVCOkDAA==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YUlVHV2ArQpdDG8GUVJKlDUzxWc=</DigestValue>
      </Reference>
      <Reference URI="/word/fontTable.xml?ContentType=application/vnd.openxmlformats-officedocument.wordprocessingml.fontTable+xml">
        <DigestMethod Algorithm="http://www.w3.org/2000/09/xmldsig#sha1"/>
        <DigestValue>+sKkATg7wKFYRB5pPRIJIXyQ9cM=</DigestValue>
      </Reference>
      <Reference URI="/word/numbering.xml?ContentType=application/vnd.openxmlformats-officedocument.wordprocessingml.numbering+xml">
        <DigestMethod Algorithm="http://www.w3.org/2000/09/xmldsig#sha1"/>
        <DigestValue>xKx73xFEcLaaEtVHr+8S/v5EQY4=</DigestValue>
      </Reference>
      <Reference URI="/word/settings.xml?ContentType=application/vnd.openxmlformats-officedocument.wordprocessingml.settings+xml">
        <DigestMethod Algorithm="http://www.w3.org/2000/09/xmldsig#sha1"/>
        <DigestValue>+yGzmf9VIzmhshrC/56qP5dkgbA=</DigestValue>
      </Reference>
      <Reference URI="/word/styles.xml?ContentType=application/vnd.openxmlformats-officedocument.wordprocessingml.styles+xml">
        <DigestMethod Algorithm="http://www.w3.org/2000/09/xmldsig#sha1"/>
        <DigestValue>0cYEL7/4DdNWh59ivs5+7yrRR4U=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HKNNt2V4QWBZeqf8aCjFUrEiEZY=</DigestValue>
      </Reference>
    </Manifest>
    <SignatureProperties>
      <SignatureProperty Id="idSignatureTime" Target="#idPackageSignature">
        <mdssi:SignatureTime>
          <mdssi:Format>YYYY-MM-DDThh:mm:ssTZD</mdssi:Format>
          <mdssi:Value>2018-12-07T03:39:37Z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gFndTicltknuuJvZ7/PbylIYyH6BrhhxfwH/ptKt0v0=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t/YFzSEsDs5wQCU9YWVlItdFOmnlGpe/3zx92tQmyKNq7ppyv9aJ6TqT8pi/xRZ49Rdy2Y9+
    TsIQe5jd6hKOwQ==
  </SignatureValue>
  <KeyInfo>
    <X509Data>
      <X509Certificate>
          MIILwTCCC3CgAwIBAgIRAOkZuenyQBag6BGyWdf0L1EwCAYGKoUDAgIDMIIBhzEiMCAGCSqG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0J7QoCIwHhcNMTgwNTE3MDkwMTQ3WhcNMTkwNTE3MDkxMTQ3WjCCAhMxLjAsBgNVBAkMJdC/
          0YAt0LrRgi7QmtGD0LfQvdC10YbQutC40LksIDE3LCAzMDExMTAvBgNVBAgMKDQyINCa0LXQ
          vNC10YDQvtCy0YHQutCw0Y8g0L7QsdC70LDRgdGC0YwxGTAXBgNVBAcMENCa0LXQvNC10YDQ
          vtCy0L4xCzAJBgNVBAYTAlJVMSgwJgYDVQQqDB/QlNC80LjRgtGA0LjQuSDQn9Cw0LLQu9C+
          0LLQuNGHMREwDwYDVQQEDAjQldC80LXRhjErMCkGA1UEAwwi0J7QntCeICLQkNCb0KzQpNCQ
          INCa0J7QndCh0JDQm9CiIjEwMC4GA1UEDAwn0JPQtdC90LXRgNCw0LvRjNC90YvQuSDQtNC4
          0YDQtdC60YLQvtGAMQowCAYDVQQLDAEwMSswKQYDVQQKDCLQntCe0J4gItCQ0JvQrNCk0JAg
          0JrQntCd0KHQkNCb0KIiMT4wPAYJKoZIhvcNAQkCDC9JTk49NDIwNTMwMjgyOC9LUFA9NDIw
          NTAxMDAxL09HUk49MTE1NDIwNTAwMTY0MjEjMCEGCSqGSIb3DQEJARYURW1lY19kbWl0cml5
          QG1haWwucnUxGjAYBggqhQMDgQMBARIMMDA0MjA1MzAyODI4MRYwFAYFKoUDZAMSCzE1MzE5
          NDExNjQ3MRgwFgYFKoUDZAESDTExNTQyMDUwMDE2NDIwYzAcBgYqhQMCAhMwEgYHKoUDAgIk
          AAYHKoUDAgIeAQNDAARAW6y3UTPX8bMwfHwlFQYf1JR1Zgx0nZKeyNt8jxOuWzRV7in7EWfz
          NL9m83gKiYwzXJ39su26C7BTg9ENU/rUQ6OCByMwggcfMA4GA1UdDwEB/wQEAwIE8DCBtwYD
          VR0lBIGvMIGsBgcqhQMCAiIZBgcqhQMCAiIaBgcqhQMCAiIGBggqhQMCQAEBAQYIKoUDA4Ed
          Ag0GCCqFAwM6AgELBggqhQMDCGQBEwYIKoUDAwhkASoGBiqFAwNZGAYHKoUDBiUBAQYGKoUD
          BigBBggqhQMGKQEBAQYIKoUDBioFBQUGCCqFAwYsAQEBBggqhQMGLQEBAQYIKoUDBwIVAQIG
          CCsGAQUFBwMCBggrBgEFBQcDBDAdBgNVHSAEFjAUMAgGBiqFA2RxATAIBgYqhQNkcQIwIQYF
          KoUDZG8EGAwW0JrRgNC40L/RgtC+0J/RgNC+IENTUDCCAYUGA1UdIwSCAXwwggF4gBTFlGuB
          ZDEP+7dglMou7xm2LtWSi6GCAVKkggFOMIIBSjEeMBwGCSqGSIb3DQEJARYPZGl0QG1pbnN2
          eWF6LnJ1MQswCQYDVQQGEwJSVTEcMBoGA1UECAwTNzcg0LMuINCc0L7RgdC60LLQsDEVMBMG
          A1UEBwwM0JzQvtGB0LrQstCwMT8wPQYDVQQJDDYxMjUzNzUg0LMuINCc0L7RgdC60LLQsCwg
          0YPQuy4g0KLQstC10YDRgdC60LDRjywg0LQuIDcxLDAqBgNVBAoMI9Cc0LjQvdC60L7QvNGB
          0LLRj9C30Ywg0KDQvtGB0YHQuNC4MRgwFgYFKoUDZAESDTEwNDc3MDIwMjY3MDExGjAYBggq
          hQMDgQMBARIMMDA3NzEwNDc0Mzc1MUEwPwYDVQQDDDjQk9C+0LvQvtCy0L3QvtC5INGD0LTQ
          vtGB0YLQvtCy0LXRgNGP0Y7RidC40Lkg0YbQtdC90YLRgIIKMvG12QAAAAABhDAdBgNVHQ4E
          FgQUMu44VtiS1Nd9kbTZraYwHI44fNwwKwYDVR0QBCQwIoAPMjAxODA1MTcwOTAxNDZagQ8y
          MDE5MDUxNzA5MDE0NlowggEiBgUqhQNkcASCARcwggETDBrQmtGA0LjQv9GC0L7Qn9GA0L4g
          Q1NQIDMuOQxTItCj0LTQvtGB0YLQvtCy0LXRgNGP0Y7RidC40Lkg0YbQtdC90YLRgCAi0JrR
          gNC40L/RgtC+0J/RgNC+INCj0KYiINCy0LXRgNGB0LjQuCAyLjAMT9Ch0LXRgNGC0LjRhNC4
          0LrQsNGCINGB0L7QvtGC0LLQtdGC0YHRgtCy0LjRjyDihJYg0KHQpC8xMjQtMzAxMSDQvtGC
          IDMwLjEyLjIwMTYMT9Ch0LXRgNGC0LjRhNC40LrQsNGCINGB0L7QvtGC0LLQtdGC0YHRgtCy
          0LjRjyDihJYg0KHQpC8xMjgtMjg4MSDQvtGCIDEyLjA0LjIwMTYwggFEBgNVHR8EggE7MIIB
          NzBMoEqgSIZGaHR0cDovL3RheDQudGVuc29yLnJ1L3RlbnNvcmNhLTIwMTdfY3AvY2VydGVu
          cm9sbC90ZW5zb3JjYS0yMDE3X2NwLmNybDAuoCygKoYoaHR0cDovL3RlbnNvci5ydS9jYS90
          ZW5zb3JjYS0yMDE3X2NwLmNybDA7oDmgN4Y1aHR0cDovL2NybC50ZW5zb3IucnUvdGF4NC9j
          YS9jcmwvdGVuc29yY2EtMjAxN19jcC5jcmwwPKA6oDiGNmh0dHA6Ly9jcmwyLnRlbnNvci5y
          dS90YXg0L2NhL2NybC90ZW5zb3JjYS0yMDE3X2NwLmNybDA8oDqgOIY2aHR0cDovL2NybDMu
          dGVuc29yLnJ1L3RheDQvY2EvY3JsL3RlbnNvcmNhLTIwMTdfY3AuY3JsMIIBzAYIKwYBBQUH
          AQEEggG+MIIBujBABggrBgEFBQcwAYY0aHR0cDovL3RheDQudGVuc29yLnJ1L29jc3AtdGVu
          c29yY2EtMjAxN19jcC9vY3NwLnNyZjBSBggrBgEFBQcwAoZGaHR0cDovL3RheDQudGVuc29y
          LnJ1L3RlbnNvcmNhLTIwMTdfY3AvY2VydGVucm9sbC90ZW5zb3JjYS0yMDE3X2NwLmNydDA0
          BggrBgEFBQcwAoYoaHR0cDovL3RlbnNvci5ydS9jYS90ZW5zb3JjYS0yMDE3X2NwLmNydDA9
          BggrBgEFBQcwAoYxaHR0cDovL2NybC50ZW5zb3IucnUvdGF4NC9jYS90ZW5zb3JjYS0yMDE3
          X2NwLmNydDA+BggrBgEFBQcwAoYyaHR0cDovL2NybDIudGVuc29yLnJ1L3RheDQvY2EvdGVu
          c29yY2EtMjAxN19jcC5jcnQwPgYIKwYBBQUHMAKGMmh0dHA6Ly9jcmwzLnRlbnNvci5ydS90
          YXg0L2NhL3RlbnNvcmNhLTIwMTdfY3AuY3J0MC0GCCsGAQUFBzAChiFodHRwOi8vdGF4NC50
          ZW5zb3IucnUvdHNwL3RzcC5zcmYwCAYGKoUDAgIDA0EAOk1T6Ze2aGt9qVA+mhKxPxakwuZn
          lWTl1lzQH6kXHEoPPLRso2QY6NNXpLSX49OReuig0Jjn5aCaw1WVCOkDAA==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YUlVHV2ArQpdDG8GUVJKlDUzxWc=</DigestValue>
      </Reference>
      <Reference URI="/word/fontTable.xml?ContentType=application/vnd.openxmlformats-officedocument.wordprocessingml.fontTable+xml">
        <DigestMethod Algorithm="http://www.w3.org/2000/09/xmldsig#sha1"/>
        <DigestValue>+sKkATg7wKFYRB5pPRIJIXyQ9cM=</DigestValue>
      </Reference>
      <Reference URI="/word/numbering.xml?ContentType=application/vnd.openxmlformats-officedocument.wordprocessingml.numbering+xml">
        <DigestMethod Algorithm="http://www.w3.org/2000/09/xmldsig#sha1"/>
        <DigestValue>xKx73xFEcLaaEtVHr+8S/v5EQY4=</DigestValue>
      </Reference>
      <Reference URI="/word/settings.xml?ContentType=application/vnd.openxmlformats-officedocument.wordprocessingml.settings+xml">
        <DigestMethod Algorithm="http://www.w3.org/2000/09/xmldsig#sha1"/>
        <DigestValue>+yGzmf9VIzmhshrC/56qP5dkgbA=</DigestValue>
      </Reference>
      <Reference URI="/word/styles.xml?ContentType=application/vnd.openxmlformats-officedocument.wordprocessingml.styles+xml">
        <DigestMethod Algorithm="http://www.w3.org/2000/09/xmldsig#sha1"/>
        <DigestValue>0cYEL7/4DdNWh59ivs5+7yrRR4U=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HKNNt2V4QWBZeqf8aCjFUrEiEZY=</DigestValue>
      </Reference>
    </Manifest>
    <SignatureProperties>
      <SignatureProperty Id="idSignatureTime" Target="#idPackageSignature">
        <mdssi:SignatureTime>
          <mdssi:Format>YYYY-MM-DDThh:mm:ssTZD</mdssi:Format>
          <mdssi:Value>2018-12-11T03:01:19Z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2018-09-07T09:55:00Z</dcterms:created>
  <dcterms:modified xsi:type="dcterms:W3CDTF">2018-09-07T10:21:00Z</dcterms:modified>
</cp:coreProperties>
</file>