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B6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B69" w:rsidRDefault="00920B69" w:rsidP="00ED7965">
      <w:pPr>
        <w:ind w:left="142"/>
        <w:rPr>
          <w:rFonts w:ascii="Times New Roman" w:hAnsi="Times New Roman"/>
        </w:rPr>
      </w:pPr>
    </w:p>
    <w:p w:rsidR="00920B69" w:rsidRDefault="00920B69" w:rsidP="00ED7965">
      <w:pPr>
        <w:ind w:left="142"/>
        <w:rPr>
          <w:rFonts w:ascii="Times New Roman" w:hAnsi="Times New Roman"/>
        </w:rPr>
      </w:pPr>
    </w:p>
    <w:p w:rsidR="00920B69" w:rsidRDefault="00920B69" w:rsidP="00ED7965">
      <w:pPr>
        <w:ind w:left="142"/>
        <w:rPr>
          <w:rFonts w:ascii="Times New Roman" w:hAnsi="Times New Roman"/>
        </w:rPr>
      </w:pPr>
    </w:p>
    <w:p w:rsidR="00920B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0B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0B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Нигматуллин Ильдар Ирекович</w:t>
      </w:r>
    </w:p>
    <w:p w:rsidR="00920B69" w:rsidRDefault="00920B6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0B6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СТП-3303/1</w:t>
      </w:r>
      <w:bookmarkEnd w:id="0"/>
    </w:p>
    <w:p w:rsidR="00920B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0B6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20B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920B69" w:rsidRDefault="00920B6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0B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2018-12-16 11:00:00 (время мск)</w:t>
      </w:r>
    </w:p>
    <w:p w:rsidR="00920B6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2018-12-21 17:34:00 (время мск)</w:t>
      </w:r>
    </w:p>
    <w:p w:rsidR="00920B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0B6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0B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0B69" w:rsidRDefault="00920B6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20B6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0B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0B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0B6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6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6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Королла, г/н Р703НН 102, 2004 г.в. Идентификационный номер (VIN) NMTBZ22E00R064215, цвет Белый, начальная цена 167400.00</w:t>
            </w:r>
          </w:p>
        </w:tc>
      </w:tr>
    </w:tbl>
    <w:p w:rsidR="00920B69" w:rsidRDefault="00920B6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0B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920B69" w:rsidTr="006F7E2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B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B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B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F7E2A" w:rsidTr="006F7E2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2A" w:rsidRPr="00D0160A" w:rsidRDefault="006F7E2A" w:rsidP="00D272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 xml:space="preserve">:00 (мск) «16» декабря 2018г. </w:t>
            </w:r>
          </w:p>
          <w:p w:rsidR="006F7E2A" w:rsidRPr="00D0160A" w:rsidRDefault="006F7E2A" w:rsidP="00D272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по 23:59 (мск) «20» декабря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2A" w:rsidRPr="00D0160A" w:rsidRDefault="006F7E2A" w:rsidP="00D27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167400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2A" w:rsidRDefault="006F7E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20B69" w:rsidRDefault="00920B6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0B6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20B6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0B6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Чупров Илья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660032, г. Красноярск, ул. Белинского, д. 1, кв. 344</w:t>
            </w:r>
          </w:p>
          <w:p w:rsidR="00920B69" w:rsidRDefault="00920B6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2018-12-20 21:24:50</w:t>
            </w:r>
          </w:p>
          <w:p w:rsidR="00920B69" w:rsidRDefault="00920B6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182344.00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0B69" w:rsidRDefault="00920B6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B6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20B6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0B6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Чупров Илья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660032, г. Красноярск, ул. Белинского, д. 1, кв. 344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2018-12-20 21:24:50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182344.00</w:t>
            </w:r>
          </w:p>
        </w:tc>
      </w:tr>
    </w:tbl>
    <w:p w:rsidR="00920B69" w:rsidRDefault="00920B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0B6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Щеклеин Александр Сергеевич </w:t>
      </w:r>
      <w:r>
        <w:t>Лот №1 посредством публичного предложения, прием заявок прекращается.</w:t>
      </w:r>
    </w:p>
    <w:p w:rsidR="00920B69" w:rsidRDefault="00920B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0B6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351" w:rsidRDefault="007F1351" w:rsidP="00ED7965">
      <w:pPr>
        <w:spacing w:after="0" w:line="240" w:lineRule="auto"/>
      </w:pPr>
      <w:r>
        <w:separator/>
      </w:r>
    </w:p>
  </w:endnote>
  <w:endnote w:type="continuationSeparator" w:id="0">
    <w:p w:rsidR="007F1351" w:rsidRDefault="007F13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920B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920B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920B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351" w:rsidRDefault="007F1351" w:rsidP="00ED7965">
      <w:pPr>
        <w:spacing w:after="0" w:line="240" w:lineRule="auto"/>
      </w:pPr>
      <w:r>
        <w:separator/>
      </w:r>
    </w:p>
  </w:footnote>
  <w:footnote w:type="continuationSeparator" w:id="0">
    <w:p w:rsidR="007F1351" w:rsidRDefault="007F13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A97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A97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69" w:rsidRDefault="00A97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329D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6F7E2A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1351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0B69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706C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xn2XqQAKgVpXA+L4BOsb3P7IxfyfCEDBpq/W3pPQw7U=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WrOLArqX3jYNDRrTYU3j6WBW8jSnlXpXI+JGvmQkO8o5kIQypNIJFrG13fzOWCbDZ16IbVIM
    0r5AoascuTbGJw==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W4v0fj7YfZMqjUgLBojVdH2cQB4=</DigestValue>
      </Reference>
      <Reference URI="/word/endnotes.xml?ContentType=application/vnd.openxmlformats-officedocument.wordprocessingml.endnotes+xml">
        <DigestMethod Algorithm="http://www.w3.org/2000/09/xmldsig#sha1"/>
        <DigestValue>m9Ir/3OtM40xAxzvANA4PK9tMJ0=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J8QpruXWTB0rhKnPDtmcVCQbdm0=</DigestValue>
      </Reference>
      <Reference URI="/word/footer2.xml?ContentType=application/vnd.openxmlformats-officedocument.wordprocessingml.footer+xml">
        <DigestMethod Algorithm="http://www.w3.org/2000/09/xmldsig#sha1"/>
        <DigestValue>J8QpruXWTB0rhKnPDtmcVCQbdm0=</DigestValue>
      </Reference>
      <Reference URI="/word/footer3.xml?ContentType=application/vnd.openxmlformats-officedocument.wordprocessingml.footer+xml">
        <DigestMethod Algorithm="http://www.w3.org/2000/09/xmldsig#sha1"/>
        <DigestValue>J8QpruXWTB0rhKnPDtmcVCQbdm0=</DigestValue>
      </Reference>
      <Reference URI="/word/footnotes.xml?ContentType=application/vnd.openxmlformats-officedocument.wordprocessingml.footnotes+xml">
        <DigestMethod Algorithm="http://www.w3.org/2000/09/xmldsig#sha1"/>
        <DigestValue>3/Du33TLAC1HpqgdqqGswYK811c=</DigestValue>
      </Reference>
      <Reference URI="/word/header1.xml?ContentType=application/vnd.openxmlformats-officedocument.wordprocessingml.header+xml">
        <DigestMethod Algorithm="http://www.w3.org/2000/09/xmldsig#sha1"/>
        <DigestValue>q1CFOU/5dCUbqMp+Stz8/PwATR8=</DigestValue>
      </Reference>
      <Reference URI="/word/header2.xml?ContentType=application/vnd.openxmlformats-officedocument.wordprocessingml.header+xml">
        <DigestMethod Algorithm="http://www.w3.org/2000/09/xmldsig#sha1"/>
        <DigestValue>GfYlTFqrGfRRoW+1ZsZZ+djmkpg=</DigestValue>
      </Reference>
      <Reference URI="/word/header3.xml?ContentType=application/vnd.openxmlformats-officedocument.wordprocessingml.header+xml">
        <DigestMethod Algorithm="http://www.w3.org/2000/09/xmldsig#sha1"/>
        <DigestValue>TM7kzZH5YvEjR6BxaDMCNpH39as=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JZUvowMevkbC4FZO+EzYEE7Qjnk=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2BCB-DFF2-4567-AA37-7772CF5B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2018-12-24T04:53:00Z</dcterms:created>
  <dcterms:modified xsi:type="dcterms:W3CDTF">2018-12-24T04:53:00Z</dcterms:modified>
</cp:coreProperties>
</file>