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8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85F" w:rsidRDefault="00F1685F" w:rsidP="00ED7965">
      <w:pPr>
        <w:ind w:left="142"/>
        <w:rPr>
          <w:rFonts w:ascii="Times New Roman" w:hAnsi="Times New Roman"/>
        </w:rPr>
      </w:pPr>
    </w:p>
    <w:p w:rsidR="00F1685F" w:rsidRDefault="00F1685F" w:rsidP="00ED7965">
      <w:pPr>
        <w:ind w:left="142"/>
        <w:rPr>
          <w:rFonts w:ascii="Times New Roman" w:hAnsi="Times New Roman"/>
        </w:rPr>
      </w:pPr>
    </w:p>
    <w:p w:rsidR="00F1685F" w:rsidRDefault="00F1685F" w:rsidP="00ED7965">
      <w:pPr>
        <w:ind w:left="142"/>
        <w:rPr>
          <w:rFonts w:ascii="Times New Roman" w:hAnsi="Times New Roman"/>
        </w:rPr>
      </w:pPr>
    </w:p>
    <w:p w:rsidR="00F1685F" w:rsidRDefault="00F168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68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68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68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№СТП-2531/2</w:t>
      </w:r>
    </w:p>
    <w:p w:rsidR="00F1685F" w:rsidRDefault="00F168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8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16.02.2018</w:t>
      </w:r>
    </w:p>
    <w:p w:rsidR="00F1685F" w:rsidRDefault="00F168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8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E3F7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11.01.2018,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685F" w:rsidRDefault="00F168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68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10:00:00 (время московское) до 2018-02-16 16:00:00 (время московское) по лоту:</w:t>
      </w:r>
    </w:p>
    <w:p w:rsidR="00F1685F" w:rsidRDefault="00F168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168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68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68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685F" w:rsidTr="00BA0078">
        <w:tc>
          <w:tcPr>
            <w:tcW w:w="2996" w:type="dxa"/>
            <w:vAlign w:val="center"/>
          </w:tcPr>
          <w:p w:rsidR="00F168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168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средства: А/м ГАЗ-3302(груз)№серХ9633020082308640 Х620МК150</w:t>
            </w:r>
            <w:proofErr w:type="gramStart"/>
            <w:r>
              <w:rPr>
                <w:rFonts w:ascii="Times New Roman" w:hAnsi="Times New Roman"/>
              </w:rPr>
              <w:t xml:space="preserve"> ;</w:t>
            </w:r>
            <w:proofErr w:type="gramEnd"/>
            <w:r>
              <w:rPr>
                <w:rFonts w:ascii="Times New Roman" w:hAnsi="Times New Roman"/>
              </w:rPr>
              <w:t xml:space="preserve"> А/м ГАЗ-33023(груз №серХ9633023080613735 х613мк150; А/м ГАЗ-33023(груз) №серХ9633023080615147х598мк150; А/м ГАЗ-33023(груз) №серХ9633023082316241 У244КР190; А/м УАЗ-390944(Фермер борт-тент) Е147 УН150; А/м УАЗ-390944(Фермер борт-тент) Е148 УН150;автомобиль бортовая платформа М048ОУ190 VIN: ХUS3227ANB0000056; Автомобиль бортовая платформа с тентом М766ОУ190 VIN: ХUS3227ARB0000237; Автомобиль бортовой У807КВ190 VIN: Х9Н3320ХВВ0000109;автомобиль </w:t>
            </w:r>
            <w:proofErr w:type="gramStart"/>
            <w:r>
              <w:rPr>
                <w:rFonts w:ascii="Times New Roman" w:hAnsi="Times New Roman"/>
              </w:rPr>
              <w:t>грузовой-фургон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Transit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Connect</w:t>
            </w:r>
            <w:proofErr w:type="spellEnd"/>
            <w:r>
              <w:rPr>
                <w:rFonts w:ascii="Times New Roman" w:hAnsi="Times New Roman"/>
              </w:rPr>
              <w:t xml:space="preserve"> Н287НК190 VIN:WF0UXXTTPUAA74028; Автомобиль грузопассажирский О095СН190 VIN: XUS22278CB0000443; автомобиль грузопассажирский О094СН190 VIN: XUS22278CB0000440;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Kuga</w:t>
            </w:r>
            <w:proofErr w:type="spellEnd"/>
            <w:r>
              <w:rPr>
                <w:rFonts w:ascii="Times New Roman" w:hAnsi="Times New Roman"/>
              </w:rPr>
              <w:t xml:space="preserve"> Р205НК190 VIN:WF0RXXGCDRBK74452;автомобиль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Н284НК190 VIN:X9FSXXEEDSAR27901;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Н285НК190 VIN:X9FSXXEEDSAG46326;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Н286НК190 VIN:X9FSXXEEDSAA35757;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Н423КЕ190 VIN:Х9FPXXEEDPBK57947;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О155ОН190 VIN:X9FPXXEEDPBD62687; автомобиль легковой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ФОРД "ФОКУС" У867МА750 </w:t>
            </w:r>
            <w:r>
              <w:rPr>
                <w:rFonts w:ascii="Times New Roman" w:hAnsi="Times New Roman"/>
              </w:rPr>
              <w:lastRenderedPageBreak/>
              <w:t xml:space="preserve">VIN:X9FPXXEEDPBD66454; экскаватор-погрузчик JCB3СХ 60-54 ОУ 50 SMT02012041. </w:t>
            </w:r>
          </w:p>
        </w:tc>
      </w:tr>
    </w:tbl>
    <w:p w:rsidR="00F1685F" w:rsidRDefault="00F168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68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№СТП-2531/2 по лоту №2 не поступили.</w:t>
      </w:r>
    </w:p>
    <w:p w:rsidR="00F1685F" w:rsidRDefault="00F168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F71" w:rsidRDefault="006E3F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F71" w:rsidRDefault="006E3F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8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25E7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1685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5DA" w:rsidRDefault="007235DA" w:rsidP="00ED7965">
      <w:pPr>
        <w:spacing w:after="0" w:line="240" w:lineRule="auto"/>
      </w:pPr>
      <w:r>
        <w:separator/>
      </w:r>
    </w:p>
  </w:endnote>
  <w:endnote w:type="continuationSeparator" w:id="0">
    <w:p w:rsidR="007235DA" w:rsidRDefault="007235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5F" w:rsidRDefault="00F168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5F" w:rsidRDefault="00F168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5F" w:rsidRDefault="00F168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5DA" w:rsidRDefault="007235DA" w:rsidP="00ED7965">
      <w:pPr>
        <w:spacing w:after="0" w:line="240" w:lineRule="auto"/>
      </w:pPr>
      <w:r>
        <w:separator/>
      </w:r>
    </w:p>
  </w:footnote>
  <w:footnote w:type="continuationSeparator" w:id="0">
    <w:p w:rsidR="007235DA" w:rsidRDefault="007235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5F" w:rsidRDefault="006E3F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5F" w:rsidRDefault="006E3F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5F" w:rsidRDefault="006E3F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3F71"/>
    <w:rsid w:val="006F07FD"/>
    <w:rsid w:val="007004F8"/>
    <w:rsid w:val="007235DA"/>
    <w:rsid w:val="007372DB"/>
    <w:rsid w:val="0074685F"/>
    <w:rsid w:val="00756E6A"/>
    <w:rsid w:val="007A0189"/>
    <w:rsid w:val="007E65E8"/>
    <w:rsid w:val="0080139F"/>
    <w:rsid w:val="00801DFD"/>
    <w:rsid w:val="00825E7E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85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JilbcELjeOzTjcAoh2iDoj8+HJmG6aajxPOqA2hxBI4=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/Y4OuPDGggivPOa6eLaSouzEjm9dy/kJYC+Od5mqw1c=</DigestValue>
    </Reference>
  </SignedInfo>
  <SignatureValue>ym7ekvL3wy9boXa3mjd/bOnWQy0O1GBlNrXypnLQ/F7HcTESCcGINB+QOpCiQetG
6wj4EWNut9OfFrwdaPpQjA==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kMDO8LibpImkcYSvmJRinjuVhCM=</DigestValue>
      </Reference>
      <Reference URI="/word/endnotes.xml?ContentType=application/vnd.openxmlformats-officedocument.wordprocessingml.endnotes+xml">
        <DigestMethod Algorithm="http://www.w3.org/2000/09/xmldsig#sha1"/>
        <DigestValue>hv4cog/OK/vL2RMdMmHwP1ngoMw=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sR1Aat51ZZNmbxHPu9GKNk9SLnQ=</DigestValue>
      </Reference>
      <Reference URI="/word/footer2.xml?ContentType=application/vnd.openxmlformats-officedocument.wordprocessingml.footer+xml">
        <DigestMethod Algorithm="http://www.w3.org/2000/09/xmldsig#sha1"/>
        <DigestValue>sR1Aat51ZZNmbxHPu9GKNk9SLnQ=</DigestValue>
      </Reference>
      <Reference URI="/word/footer3.xml?ContentType=application/vnd.openxmlformats-officedocument.wordprocessingml.footer+xml">
        <DigestMethod Algorithm="http://www.w3.org/2000/09/xmldsig#sha1"/>
        <DigestValue>sR1Aat51ZZNmbxHPu9GKNk9SLnQ=</DigestValue>
      </Reference>
      <Reference URI="/word/footnotes.xml?ContentType=application/vnd.openxmlformats-officedocument.wordprocessingml.footnotes+xml">
        <DigestMethod Algorithm="http://www.w3.org/2000/09/xmldsig#sha1"/>
        <DigestValue>Y5Rr7b3mwcSnaZ45rcRVajYYVu8=</DigestValue>
      </Reference>
      <Reference URI="/word/header1.xml?ContentType=application/vnd.openxmlformats-officedocument.wordprocessingml.header+xml">
        <DigestMethod Algorithm="http://www.w3.org/2000/09/xmldsig#sha1"/>
        <DigestValue>sCzWRmpXyAQ/AWcc6kVhP9eGFS0=</DigestValue>
      </Reference>
      <Reference URI="/word/header2.xml?ContentType=application/vnd.openxmlformats-officedocument.wordprocessingml.header+xml">
        <DigestMethod Algorithm="http://www.w3.org/2000/09/xmldsig#sha1"/>
        <DigestValue>uWXDJQikY1LhDdWgbMHyZvjLOUc=</DigestValue>
      </Reference>
      <Reference URI="/word/header3.xml?ContentType=application/vnd.openxmlformats-officedocument.wordprocessingml.header+xml">
        <DigestMethod Algorithm="http://www.w3.org/2000/09/xmldsig#sha1"/>
        <DigestValue>bzM/vjgUYWABF01agM85CfByvL0=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zMF6r9CAK2I4HJANd3jwHacXbg8=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2018-02-16T13:43:26Z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2018-02-16T13:43:26Z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1BBBF-6DC1-47D4-8869-B83A8910A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2018-02-16T13:43:00Z</dcterms:modified>
</cp:coreProperties>
</file>