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9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499B" w:rsidRDefault="0025499B" w:rsidP="00ED7965">
      <w:pPr>
        <w:ind w:left="142"/>
      </w:pPr>
    </w:p>
    <w:p w:rsidR="0025499B" w:rsidRDefault="0025499B" w:rsidP="00ED7965">
      <w:pPr>
        <w:ind w:left="142"/>
      </w:pPr>
    </w:p>
    <w:p w:rsidR="0025499B" w:rsidRDefault="0025499B" w:rsidP="00ED7965">
      <w:pPr>
        <w:ind w:left="142"/>
      </w:pPr>
    </w:p>
    <w:p w:rsidR="0025499B" w:rsidRDefault="0025499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499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5499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5499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30.04.2019</w:t>
      </w:r>
    </w:p>
    <w:p w:rsidR="0025499B" w:rsidRDefault="0025499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499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Меркушин Вадим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Кабаев Сергей Петрович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СТП-3503/1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5499B" w:rsidRDefault="0025499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5499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2019-03-20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2019-04-30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5499B" w:rsidRDefault="0025499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5499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499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499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5499B" w:rsidTr="002D3446">
        <w:trPr>
          <w:trHeight w:val="832"/>
        </w:trPr>
        <w:tc>
          <w:tcPr>
            <w:tcW w:w="2996" w:type="dxa"/>
            <w:vAlign w:val="center"/>
          </w:tcPr>
          <w:p w:rsidR="0025499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5499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1/2 в общей долевой собственности на квартиру по адресу: Республика Башкортостан, г. Уфа, ул. Комсомольская, д. 37, кв. 69, кадастровый номер: 02:55:020604:1055, ограничение прав и обременение объекта – ипотека</w:t>
            </w:r>
          </w:p>
        </w:tc>
      </w:tr>
    </w:tbl>
    <w:p w:rsidR="0025499B" w:rsidRDefault="0025499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99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5499B" w:rsidTr="00DC2F94">
        <w:tc>
          <w:tcPr>
            <w:tcW w:w="1276" w:type="dxa"/>
            <w:vAlign w:val="center"/>
          </w:tcPr>
          <w:p w:rsidR="0025499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549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9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99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5499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5499B" w:rsidRDefault="0025499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5499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499B" w:rsidTr="00DC2F94">
        <w:tc>
          <w:tcPr>
            <w:tcW w:w="1276" w:type="dxa"/>
          </w:tcPr>
          <w:p w:rsidR="0025499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16717</w:t>
            </w:r>
          </w:p>
        </w:tc>
        <w:tc>
          <w:tcPr>
            <w:tcW w:w="5103" w:type="dxa"/>
          </w:tcPr>
          <w:p w:rsidR="0025499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Филипшанова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708" w:type="dxa"/>
          </w:tcPr>
          <w:p w:rsidR="0025499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5499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890509064542</w:t>
            </w:r>
          </w:p>
        </w:tc>
      </w:tr>
    </w:tbl>
    <w:p w:rsidR="0025499B" w:rsidRDefault="0025499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99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5499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5499B" w:rsidTr="00BC360B">
        <w:tc>
          <w:tcPr>
            <w:tcW w:w="1276" w:type="dxa"/>
            <w:vAlign w:val="center"/>
          </w:tcPr>
          <w:p w:rsidR="0025499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5499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99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99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5499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5499B" w:rsidRDefault="0025499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5499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499B" w:rsidTr="00BC360B">
        <w:tc>
          <w:tcPr>
            <w:tcW w:w="1276" w:type="dxa"/>
          </w:tcPr>
          <w:p w:rsidR="0025499B" w:rsidRDefault="0025499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5499B" w:rsidRDefault="0025499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5499B" w:rsidRDefault="0025499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5499B" w:rsidRDefault="0025499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99B" w:rsidRDefault="0025499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499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5499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9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49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499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9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9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99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B327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274" w:rsidRDefault="002B3274" w:rsidP="005B16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Филипшанова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274" w:rsidRDefault="002B327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274" w:rsidRDefault="002B3274" w:rsidP="005B16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890509064542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274" w:rsidRDefault="002B3274" w:rsidP="00613F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заявке отсутствует сообщение 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отсутствии заинтересованности по отношению к арбитражному управляющему </w:t>
            </w:r>
            <w:r w:rsidR="00613F06">
              <w:rPr>
                <w:rFonts w:ascii="Times New Roman" w:hAnsi="Times New Roman" w:cs="Times New Roman"/>
                <w:sz w:val="24"/>
                <w:szCs w:val="24"/>
              </w:rPr>
              <w:t xml:space="preserve">и СРО, а также об </w:t>
            </w:r>
            <w:bookmarkStart w:id="0" w:name="_GoBack"/>
            <w:bookmarkEnd w:id="0"/>
            <w:r w:rsidR="00613F06">
              <w:rPr>
                <w:rFonts w:ascii="Times New Roman" w:hAnsi="Times New Roman" w:cs="Times New Roman"/>
                <w:sz w:val="24"/>
                <w:szCs w:val="24"/>
              </w:rPr>
              <w:t>участии в капитале арбитражного управляющего и СРО.</w:t>
            </w:r>
          </w:p>
        </w:tc>
      </w:tr>
    </w:tbl>
    <w:p w:rsidR="0025499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5499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5499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5499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5499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="0025499B" w:rsidRDefault="0025499B" w:rsidP="00312484">
      <w:pPr>
        <w:pStyle w:val="ConsPlusNonformat"/>
        <w:jc w:val="both"/>
        <w:rPr>
          <w:sz w:val="22"/>
          <w:szCs w:val="22"/>
        </w:rPr>
      </w:pPr>
    </w:p>
    <w:sectPr w:rsidR="0025499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80E" w:rsidRDefault="0095180E" w:rsidP="00ED7965">
      <w:pPr>
        <w:spacing w:after="0" w:line="240" w:lineRule="auto"/>
      </w:pPr>
      <w:r>
        <w:separator/>
      </w:r>
    </w:p>
  </w:endnote>
  <w:endnote w:type="continuationSeparator" w:id="0">
    <w:p w:rsidR="0095180E" w:rsidRDefault="009518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9B" w:rsidRDefault="002549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9B" w:rsidRDefault="002549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9B" w:rsidRDefault="002549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80E" w:rsidRDefault="0095180E" w:rsidP="00ED7965">
      <w:pPr>
        <w:spacing w:after="0" w:line="240" w:lineRule="auto"/>
      </w:pPr>
      <w:r>
        <w:separator/>
      </w:r>
    </w:p>
  </w:footnote>
  <w:footnote w:type="continuationSeparator" w:id="0">
    <w:p w:rsidR="0095180E" w:rsidRDefault="009518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9B" w:rsidRDefault="00613F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9B" w:rsidRDefault="00613F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99B" w:rsidRDefault="00613F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B3885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5499B"/>
    <w:rsid w:val="00267A50"/>
    <w:rsid w:val="00271CD3"/>
    <w:rsid w:val="0029118B"/>
    <w:rsid w:val="002B3274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C64B2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13F06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E49F3"/>
    <w:rsid w:val="00802889"/>
    <w:rsid w:val="00807241"/>
    <w:rsid w:val="00811F3E"/>
    <w:rsid w:val="008509F9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180E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C2F94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g8+WzG1V6IHVbqwB/UHxSEnIgQ6/giTEgJIeEe8fdRk=</DigestValue>
    </Reference>
    <Reference URI="#idOfficeObject" Type="http://www.w3.org/2000/09/xmldsig#Object">
      <DigestMethod Algorithm="urn:ietf:params:xml:ns:cpxmlsec:algorithms:gostr3411"/>
      <DigestValue>9xlkwVqtlGo89ieBQMxn3fwpm7DNJv/4y3K8tV9oDk8=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b/MzZqO0gYvWXrg7YtKMFeoVZVmLEYNEAWFfoz7pPAI=</DigestValue>
    </Reference>
  </SignedInfo>
  <SignatureValue>odqzrYQjq3477gyX3t/VIt4MmrkaOrSE+a6UeQ2K4rC0AeQd563geOe0c6HXGf0/
xitoZ2uIaJQtbLnZAXf3fA==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14BiUGCvacm1jmzi531lITnidAc=</DigestValue>
      </Reference>
      <Reference URI="/word/footer3.xml?ContentType=application/vnd.openxmlformats-officedocument.wordprocessingml.footer+xml">
        <DigestMethod Algorithm="http://www.w3.org/2000/09/xmldsig#sha1"/>
        <DigestValue>GIU2OvIs4vX0zKFZBsvbRhxjnOA=</DigestValue>
      </Reference>
      <Reference URI="/word/footer1.xml?ContentType=application/vnd.openxmlformats-officedocument.wordprocessingml.footer+xml">
        <DigestMethod Algorithm="http://www.w3.org/2000/09/xmldsig#sha1"/>
        <DigestValue>GIU2OvIs4vX0zKFZBsvbRhxjnOA=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ESmKPpAijz4YpaBaYupu8GDaCCI=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Svzbim5Jz1r/XlLrn/cKvIJpVSY=</DigestValue>
      </Reference>
      <Reference URI="/word/header2.xml?ContentType=application/vnd.openxmlformats-officedocument.wordprocessingml.header+xml">
        <DigestMethod Algorithm="http://www.w3.org/2000/09/xmldsig#sha1"/>
        <DigestValue>pdPTabBdk4hbFNKrzNwRx/WD1kc=</DigestValue>
      </Reference>
      <Reference URI="/word/endnotes.xml?ContentType=application/vnd.openxmlformats-officedocument.wordprocessingml.endnotes+xml">
        <DigestMethod Algorithm="http://www.w3.org/2000/09/xmldsig#sha1"/>
        <DigestValue>dDE0MzvVOCGxPQld64VeE/WlxJ4=</DigestValue>
      </Reference>
      <Reference URI="/word/footer2.xml?ContentType=application/vnd.openxmlformats-officedocument.wordprocessingml.footer+xml">
        <DigestMethod Algorithm="http://www.w3.org/2000/09/xmldsig#sha1"/>
        <DigestValue>GIU2OvIs4vX0zKFZBsvbRhxjnOA=</DigestValue>
      </Reference>
      <Reference URI="/word/header1.xml?ContentType=application/vnd.openxmlformats-officedocument.wordprocessingml.header+xml">
        <DigestMethod Algorithm="http://www.w3.org/2000/09/xmldsig#sha1"/>
        <DigestValue>VvPhgA+mehv8JQEdlfdqNknwkyU=</DigestValue>
      </Reference>
      <Reference URI="/word/header3.xml?ContentType=application/vnd.openxmlformats-officedocument.wordprocessingml.header+xml">
        <DigestMethod Algorithm="http://www.w3.org/2000/09/xmldsig#sha1"/>
        <DigestValue>gQehRqX6LfmA4U6S8Vrfyy6Ojqk=</DigestValue>
      </Reference>
      <Reference URI="/word/document.xml?ContentType=application/vnd.openxmlformats-officedocument.wordprocessingml.document.main+xml">
        <DigestMethod Algorithm="http://www.w3.org/2000/09/xmldsig#sha1"/>
        <DigestValue>Ri/g3/2LJFBw/j6fP3ezWoMnWrQ=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2019-05-06T06:47:21Z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заявка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2019-05-06T06:47:21Z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DC885-F829-45E1-B6D3-AEED28833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3</cp:revision>
  <dcterms:created xsi:type="dcterms:W3CDTF">2019-04-30T07:15:00Z</dcterms:created>
  <dcterms:modified xsi:type="dcterms:W3CDTF">2019-05-06T06:47:00Z</dcterms:modified>
</cp:coreProperties>
</file>