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№СТП-3860/1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Гребнева Ирина Вячеславовна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2019-09-10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кадастровый номер 33:05:090402:770 площадью 786 кв.м из категории земли: земли населенных пунктов — для ведения личного подсобного хозяйства, вид права - собственность, по адресу: Владимирская область, Суздальский район, МО Павловское, с.Мордыш, ул.Сретенская, дом 37, начальная цена 250000.00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Гребнева Ирина Вячеславовна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DFAD8jtiTHyI3ZFG0pLkhv8NlA8JvbmS7uMyjaOeIFQ=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H4tXuL4y0Kxvu7tPJRalPvAQlg7NkXGQ5liW77oBw8Y=</DigestValue>
    </Reference>
  </SignedInfo>
  <SignatureValue>8md7MxIDCnvUjK6qsjxs8GIkZxR4L6NPkKXAYRorSIx4ODTPKqQymAz2owKpkCBY
QS4JDP8s0iNkFihFpVWWUg==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document.xml?ContentType=application/vnd.openxmlformats-officedocument.wordprocessingml.document.main+xml">
        <DigestMethod Algorithm="http://www.w3.org/2000/09/xmldsig#sha1"/>
        <DigestValue>r/79Y7+bpTbG+3Mt4y90SN0De58=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2019-09-10T09:06:35Z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2019-09-10T09:06:35Z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