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CD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95CD6" w:rsidRDefault="00395CD6" w:rsidP="00ED7965">
      <w:pPr>
        <w:ind w:left="142"/>
        <w:rPr>
          <w:rFonts w:ascii="Times New Roman" w:hAnsi="Times New Roman"/>
        </w:rPr>
      </w:pPr>
    </w:p>
    <w:p w:rsidR="00395CD6" w:rsidRDefault="00395CD6" w:rsidP="00ED7965">
      <w:pPr>
        <w:ind w:left="142"/>
        <w:rPr>
          <w:rFonts w:ascii="Times New Roman" w:hAnsi="Times New Roman"/>
        </w:rPr>
      </w:pPr>
    </w:p>
    <w:p w:rsidR="00395CD6" w:rsidRDefault="00395CD6" w:rsidP="00ED7965">
      <w:pPr>
        <w:ind w:left="142"/>
        <w:rPr>
          <w:rFonts w:ascii="Times New Roman" w:hAnsi="Times New Roman"/>
        </w:rPr>
      </w:pPr>
    </w:p>
    <w:p w:rsidR="00395C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95C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95CD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«Гарант»</w:t>
      </w:r>
    </w:p>
    <w:p w:rsidR="00395CD6" w:rsidRDefault="00395CD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95CD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СТП-2293/25</w:t>
      </w:r>
      <w:bookmarkEnd w:id="0"/>
    </w:p>
    <w:p w:rsidR="00395C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95CD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95CD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95CD6" w:rsidRDefault="00395CD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95C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95CD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95C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95CD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95C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95CD6" w:rsidRDefault="00395CD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95CD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95C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95CD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95CD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CD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5CD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Сибстройальянс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в размере 4 094,96 рублей, начальная цена 1769.02</w:t>
            </w:r>
          </w:p>
        </w:tc>
      </w:tr>
    </w:tbl>
    <w:p w:rsidR="00395CD6" w:rsidRDefault="00395CD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95CD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95CD6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5CD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B3D3F" w:rsidRPr="00DF50CC" w:rsidTr="005E5B2A">
        <w:tc>
          <w:tcPr>
            <w:tcW w:w="3402" w:type="dxa"/>
          </w:tcPr>
          <w:p w:rsidR="007B3D3F" w:rsidRPr="00A65127" w:rsidRDefault="007B3D3F" w:rsidP="005E5B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7B3D3F" w:rsidRDefault="007B3D3F" w:rsidP="005E5B2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7B3D3F" w:rsidRPr="00DF50CC" w:rsidRDefault="007B3D3F" w:rsidP="005E5B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1.77</w:t>
            </w:r>
          </w:p>
        </w:tc>
        <w:tc>
          <w:tcPr>
            <w:tcW w:w="2410" w:type="dxa"/>
          </w:tcPr>
          <w:p w:rsidR="007B3D3F" w:rsidRPr="00DF50CC" w:rsidRDefault="007B3D3F" w:rsidP="005E5B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F50CC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95CD6" w:rsidRDefault="00395CD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95CD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95CD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95CD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  <w:p w:rsidR="00395CD6" w:rsidRDefault="00395CD6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09:10:10</w:t>
            </w:r>
          </w:p>
          <w:p w:rsidR="00395CD6" w:rsidRDefault="00395CD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95CD6" w:rsidRDefault="00395CD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CD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95CD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95CD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09:10:10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CD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1.77</w:t>
            </w:r>
          </w:p>
        </w:tc>
      </w:tr>
    </w:tbl>
    <w:p w:rsidR="00395CD6" w:rsidRDefault="00395C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95CD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 xml:space="preserve">» </w:t>
      </w:r>
      <w:r>
        <w:t>Лот №25 посредством публичного предложения, прием заявок прекращается.</w:t>
      </w:r>
    </w:p>
    <w:p w:rsidR="00395CD6" w:rsidRDefault="00395CD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95CD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903" w:rsidRDefault="00DB0903" w:rsidP="00ED7965">
      <w:pPr>
        <w:spacing w:after="0" w:line="240" w:lineRule="auto"/>
      </w:pPr>
      <w:r>
        <w:separator/>
      </w:r>
    </w:p>
  </w:endnote>
  <w:endnote w:type="continuationSeparator" w:id="0">
    <w:p w:rsidR="00DB0903" w:rsidRDefault="00DB09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6" w:rsidRDefault="00395CD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6" w:rsidRDefault="00395CD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6" w:rsidRDefault="00395CD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903" w:rsidRDefault="00DB0903" w:rsidP="00ED7965">
      <w:pPr>
        <w:spacing w:after="0" w:line="240" w:lineRule="auto"/>
      </w:pPr>
      <w:r>
        <w:separator/>
      </w:r>
    </w:p>
  </w:footnote>
  <w:footnote w:type="continuationSeparator" w:id="0">
    <w:p w:rsidR="00DB0903" w:rsidRDefault="00DB09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6" w:rsidRDefault="00395C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6" w:rsidRDefault="00395C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CD6" w:rsidRDefault="00395CD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95CD6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3D3F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B0903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ofSyk6gshIwSaDtUP8m827R3WDiav10Eh9tB31dRAnU=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XOATjAGGZZ5q1E58eiZeFmnjyeJAwJGA9IKxRJdSuUQ=</DigestValue>
    </Reference>
  </SignedInfo>
  <SignatureValue>/AGa5yuiZlFnSW3GSrBV3bGuh8QiLEt1p25FRWxIesCt8AePfZeSM6cYF6NUTMx7
CXfAab8ui2bfUVE45aaA7A==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m2fivpOR/17pM7DrZiWbPtynXFg=</DigestValue>
      </Reference>
      <Reference URI="/word/endnotes.xml?ContentType=application/vnd.openxmlformats-officedocument.wordprocessingml.endnotes+xml">
        <DigestMethod Algorithm="http://www.w3.org/2000/09/xmldsig#sha1"/>
        <DigestValue>pG3f3wjL7ZR2q4wSta3aPSxqYIo=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1L/H1qhKklHRRb94GzDCjnZbuEo=</DigestValue>
      </Reference>
      <Reference URI="/word/footer2.xml?ContentType=application/vnd.openxmlformats-officedocument.wordprocessingml.footer+xml">
        <DigestMethod Algorithm="http://www.w3.org/2000/09/xmldsig#sha1"/>
        <DigestValue>1L/H1qhKklHRRb94GzDCjnZbuEo=</DigestValue>
      </Reference>
      <Reference URI="/word/footer3.xml?ContentType=application/vnd.openxmlformats-officedocument.wordprocessingml.footer+xml">
        <DigestMethod Algorithm="http://www.w3.org/2000/09/xmldsig#sha1"/>
        <DigestValue>1L/H1qhKklHRRb94GzDCjnZbuEo=</DigestValue>
      </Reference>
      <Reference URI="/word/footnotes.xml?ContentType=application/vnd.openxmlformats-officedocument.wordprocessingml.footnotes+xml">
        <DigestMethod Algorithm="http://www.w3.org/2000/09/xmldsig#sha1"/>
        <DigestValue>XD7acEK4Skx5ONPMrG76eYXEtQQ=</DigestValue>
      </Reference>
      <Reference URI="/word/header1.xml?ContentType=application/vnd.openxmlformats-officedocument.wordprocessingml.header+xml">
        <DigestMethod Algorithm="http://www.w3.org/2000/09/xmldsig#sha1"/>
        <DigestValue>xnq0AxFR/rtnfRUg3jpKJjo0r4I=</DigestValue>
      </Reference>
      <Reference URI="/word/header2.xml?ContentType=application/vnd.openxmlformats-officedocument.wordprocessingml.header+xml">
        <DigestMethod Algorithm="http://www.w3.org/2000/09/xmldsig#sha1"/>
        <DigestValue>A33z6S7A/x7F33XihcitBQsKE60=</DigestValue>
      </Reference>
      <Reference URI="/word/header3.xml?ContentType=application/vnd.openxmlformats-officedocument.wordprocessingml.header+xml">
        <DigestMethod Algorithm="http://www.w3.org/2000/09/xmldsig#sha1"/>
        <DigestValue>NoeMJwHHtUxV/c9tea8YPtD2AtI=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GFY2wj1OGTBWEnH6e9nQIdhFTPE=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2017-10-18T02:11:52Z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BC8F8-FE63-440A-9070-6738129B7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2017-10-17T10:56:00Z</dcterms:modified>
</cp:coreProperties>
</file>