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D7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2D75" w:rsidRDefault="00A72D75" w:rsidP="00ED7965">
      <w:pPr>
        <w:ind w:left="142"/>
        <w:rPr>
          <w:rFonts w:ascii="Times New Roman" w:hAnsi="Times New Roman"/>
        </w:rPr>
      </w:pPr>
    </w:p>
    <w:p w:rsidR="00A72D75" w:rsidRDefault="00A72D75" w:rsidP="00ED7965">
      <w:pPr>
        <w:ind w:left="142"/>
        <w:rPr>
          <w:rFonts w:ascii="Times New Roman" w:hAnsi="Times New Roman"/>
        </w:rPr>
      </w:pPr>
    </w:p>
    <w:p w:rsidR="00A72D75" w:rsidRDefault="00A72D75" w:rsidP="00ED7965">
      <w:pPr>
        <w:ind w:left="142"/>
        <w:rPr>
          <w:rFonts w:ascii="Times New Roman" w:hAnsi="Times New Roman"/>
        </w:rPr>
      </w:pPr>
    </w:p>
    <w:p w:rsidR="00A72D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2D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2D7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72D75" w:rsidRDefault="00A72D7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2D7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СТП-2130/1</w:t>
      </w:r>
      <w:bookmarkEnd w:id="0"/>
    </w:p>
    <w:p w:rsidR="00A72D7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2D7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72D7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72D75" w:rsidRDefault="00A72D7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2D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2D7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2017-12-11 10:03:00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2D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2D7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2D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2D75" w:rsidRDefault="00A72D7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2D7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2D7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2D7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2D7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D7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D7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АШЦВ, склад цемента, назначение: нежилое, 2 этажный,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316,9 кв.м., лит. Т,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Т2, Т3,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41:01:0010113:3001. Земельный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категория земель: земли населенных пунктов,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исп.: земельные участки объектов складского назначения,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3982 кв.м., адрес: г. П.-Камчатский.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41:01:0010113:2590. Начальная цена продажи 13 500 000 руб., начальная цена 13500000.00</w:t>
            </w:r>
          </w:p>
        </w:tc>
      </w:tr>
    </w:tbl>
    <w:p w:rsidR="00A72D75" w:rsidRDefault="00A72D7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2D7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72D7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7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2D7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006" w:rsidRDefault="00843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20.11.2017 </w:t>
            </w:r>
          </w:p>
          <w:p w:rsidR="00A72D75" w:rsidRDefault="00843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1B09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43006" w:rsidRPr="00843006">
              <w:rPr>
                <w:rFonts w:ascii="Times New Roman" w:hAnsi="Times New Roman"/>
                <w:sz w:val="24"/>
                <w:szCs w:val="24"/>
              </w:rPr>
              <w:t>800000</w:t>
            </w:r>
            <w:r w:rsidR="0084300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843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72D75" w:rsidRDefault="00A72D7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2D7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72D7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2D7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Шамса-Холдинг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Победы, д. 67</w:t>
            </w:r>
          </w:p>
          <w:p w:rsidR="00A72D75" w:rsidRDefault="00A72D7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03:39:18</w:t>
            </w:r>
          </w:p>
          <w:p w:rsidR="00A72D75" w:rsidRDefault="00A72D7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2D75" w:rsidRDefault="00A72D7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D7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72D7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2D7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Шамса-Холдинг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2017-11-28 03:39:18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D7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10900000.00</w:t>
            </w:r>
          </w:p>
        </w:tc>
      </w:tr>
    </w:tbl>
    <w:p w:rsidR="00A72D75" w:rsidRDefault="00A72D7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2D7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A72D75" w:rsidRDefault="00A72D7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2D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A9D" w:rsidRDefault="00D26A9D" w:rsidP="00ED7965">
      <w:pPr>
        <w:spacing w:after="0" w:line="240" w:lineRule="auto"/>
      </w:pPr>
      <w:r>
        <w:separator/>
      </w:r>
    </w:p>
  </w:endnote>
  <w:endnote w:type="continuationSeparator" w:id="0">
    <w:p w:rsidR="00D26A9D" w:rsidRDefault="00D26A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A72D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A72D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A72D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A9D" w:rsidRDefault="00D26A9D" w:rsidP="00ED7965">
      <w:pPr>
        <w:spacing w:after="0" w:line="240" w:lineRule="auto"/>
      </w:pPr>
      <w:r>
        <w:separator/>
      </w:r>
    </w:p>
  </w:footnote>
  <w:footnote w:type="continuationSeparator" w:id="0">
    <w:p w:rsidR="00D26A9D" w:rsidRDefault="00D26A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033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033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D75" w:rsidRDefault="00033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3A99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091B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3006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2D75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6A9D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220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hjKcHDD2kqJRNt978zgszLSoXLpVqhxIYlVS+QJ5cDw=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t2nd87SjxWbEBbaVRruwzdszSKzs5NARMb7wViPCSNQ=</DigestValue>
    </Reference>
  </SignedInfo>
  <SignatureValue>Q7Rk/n660LpgSW8biCb2CybXtT/abSpnACxIeUBCnU4qNimoCDcGWJEPw0sB8EZM
/WDS+qWxKcmfQW9yLXiL6w==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gbQNIbJF2tzT0F96kK7Re5ySBJ0=</DigestValue>
      </Reference>
      <Reference URI="/word/endnotes.xml?ContentType=application/vnd.openxmlformats-officedocument.wordprocessingml.endnotes+xml">
        <DigestMethod Algorithm="http://www.w3.org/2000/09/xmldsig#sha1"/>
        <DigestValue>93seGTcO5+LAlcM5IB8hf6DQxHI=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Cnjv9HYJCFu76L70QsN4vQMk6fw=</DigestValue>
      </Reference>
      <Reference URI="/word/footer2.xml?ContentType=application/vnd.openxmlformats-officedocument.wordprocessingml.footer+xml">
        <DigestMethod Algorithm="http://www.w3.org/2000/09/xmldsig#sha1"/>
        <DigestValue>Cnjv9HYJCFu76L70QsN4vQMk6fw=</DigestValue>
      </Reference>
      <Reference URI="/word/footer3.xml?ContentType=application/vnd.openxmlformats-officedocument.wordprocessingml.footer+xml">
        <DigestMethod Algorithm="http://www.w3.org/2000/09/xmldsig#sha1"/>
        <DigestValue>Cnjv9HYJCFu76L70QsN4vQMk6fw=</DigestValue>
      </Reference>
      <Reference URI="/word/footnotes.xml?ContentType=application/vnd.openxmlformats-officedocument.wordprocessingml.footnotes+xml">
        <DigestMethod Algorithm="http://www.w3.org/2000/09/xmldsig#sha1"/>
        <DigestValue>H1AnPEChnSXZD6NgGI/S/rj9TR0=</DigestValue>
      </Reference>
      <Reference URI="/word/header1.xml?ContentType=application/vnd.openxmlformats-officedocument.wordprocessingml.header+xml">
        <DigestMethod Algorithm="http://www.w3.org/2000/09/xmldsig#sha1"/>
        <DigestValue>z0QGNUEn2SO+TtCVGuLQk9k3UM0=</DigestValue>
      </Reference>
      <Reference URI="/word/header2.xml?ContentType=application/vnd.openxmlformats-officedocument.wordprocessingml.header+xml">
        <DigestMethod Algorithm="http://www.w3.org/2000/09/xmldsig#sha1"/>
        <DigestValue>7MYPFG9XsA/TQ8ob2xcuijsOG34=</DigestValue>
      </Reference>
      <Reference URI="/word/header3.xml?ContentType=application/vnd.openxmlformats-officedocument.wordprocessingml.header+xml">
        <DigestMethod Algorithm="http://www.w3.org/2000/09/xmldsig#sha1"/>
        <DigestValue>OwvINMcRrE0iBegZBiuArrfvSaM=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A4iUHgGYdposYd9Pzardwf/XN9Y=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2017-12-11T07:44:44Z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2017-12-11T07:44:44Z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A16EF-3F19-4FBB-AFC4-3B63CD40C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2017-12-11T07:38:00Z</dcterms:modified>
</cp:coreProperties>
</file>