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2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6265" w:rsidRDefault="008B6265" w:rsidP="00ED7965">
      <w:pPr>
        <w:ind w:left="142"/>
        <w:rPr>
          <w:rFonts w:ascii="Times New Roman" w:hAnsi="Times New Roman"/>
        </w:rPr>
      </w:pPr>
    </w:p>
    <w:p w:rsidR="008B6265" w:rsidRDefault="008B6265" w:rsidP="00ED7965">
      <w:pPr>
        <w:ind w:left="142"/>
        <w:rPr>
          <w:rFonts w:ascii="Times New Roman" w:hAnsi="Times New Roman"/>
        </w:rPr>
      </w:pPr>
    </w:p>
    <w:p w:rsidR="008B6265" w:rsidRDefault="008B6265" w:rsidP="00ED7965">
      <w:pPr>
        <w:ind w:left="142"/>
        <w:rPr>
          <w:rFonts w:ascii="Times New Roman" w:hAnsi="Times New Roman"/>
        </w:rPr>
      </w:pPr>
    </w:p>
    <w:p w:rsidR="008B6265" w:rsidRDefault="008B62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6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6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62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№СТП-2262/15</w:t>
      </w:r>
    </w:p>
    <w:p w:rsidR="008B6265" w:rsidRDefault="008B62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B6265" w:rsidRDefault="008B6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6265" w:rsidRDefault="008B62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62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B6265" w:rsidRDefault="008B6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62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62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62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6265" w:rsidTr="00BA0078">
        <w:tc>
          <w:tcPr>
            <w:tcW w:w="2996" w:type="dxa"/>
            <w:vAlign w:val="center"/>
          </w:tcPr>
          <w:p w:rsidR="008B62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8B62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Шланг поливочный, 5350 пог.м - 72 000 р.</w:t>
            </w:r>
          </w:p>
        </w:tc>
      </w:tr>
    </w:tbl>
    <w:p w:rsidR="008B6265" w:rsidRDefault="008B62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2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№СТП-2262/15 по лоту №15 не поступили.</w:t>
      </w:r>
    </w:p>
    <w:p w:rsidR="008B6265" w:rsidRDefault="008B6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6265" w:rsidRDefault="008B6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F1423" w:rsidRPr="000F142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B6265" w:rsidRDefault="008B6265" w:rsidP="005C56AE">
      <w:pPr>
        <w:rPr>
          <w:rFonts w:ascii="Times New Roman" w:hAnsi="Times New Roman"/>
        </w:rPr>
      </w:pPr>
    </w:p>
    <w:p w:rsidR="008B6265" w:rsidRDefault="008B6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8B6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8B6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265" w:rsidRDefault="008B6265" w:rsidP="00455D60">
      <w:pPr>
        <w:ind w:left="142"/>
        <w:rPr>
          <w:rFonts w:ascii="Times New Roman" w:hAnsi="Times New Roman"/>
        </w:rPr>
      </w:pPr>
    </w:p>
    <w:p w:rsidR="008B6265" w:rsidRDefault="008B62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265" w:rsidRDefault="008B62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6265" w:rsidRDefault="008B62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6265" w:rsidRDefault="008B6265" w:rsidP="00455D60">
      <w:pPr>
        <w:ind w:left="142"/>
        <w:rPr>
          <w:rFonts w:ascii="Times New Roman" w:hAnsi="Times New Roman"/>
        </w:rPr>
      </w:pPr>
    </w:p>
    <w:p w:rsidR="008B6265" w:rsidRDefault="008B62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6265" w:rsidRDefault="008B62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265" w:rsidRDefault="008B62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6265" w:rsidRDefault="008B62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6265" w:rsidRDefault="008B6265" w:rsidP="00ED7965">
      <w:pPr>
        <w:ind w:left="142"/>
        <w:rPr>
          <w:rFonts w:ascii="Times New Roman" w:hAnsi="Times New Roman"/>
        </w:rPr>
      </w:pPr>
    </w:p>
    <w:sectPr w:rsidR="008B62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BF5" w:rsidRDefault="00CF3BF5" w:rsidP="00ED7965">
      <w:pPr>
        <w:spacing w:after="0" w:line="240" w:lineRule="auto"/>
      </w:pPr>
      <w:r>
        <w:separator/>
      </w:r>
    </w:p>
  </w:endnote>
  <w:endnote w:type="continuationSeparator" w:id="0">
    <w:p w:rsidR="00CF3BF5" w:rsidRDefault="00CF3B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8B62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8B62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8B62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BF5" w:rsidRDefault="00CF3BF5" w:rsidP="00ED7965">
      <w:pPr>
        <w:spacing w:after="0" w:line="240" w:lineRule="auto"/>
      </w:pPr>
      <w:r>
        <w:separator/>
      </w:r>
    </w:p>
  </w:footnote>
  <w:footnote w:type="continuationSeparator" w:id="0">
    <w:p w:rsidR="00CF3BF5" w:rsidRDefault="00CF3B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CF3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CF3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265" w:rsidRDefault="00CF3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1423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B626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BF5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0A3529-7695-4579-8540-8DA3F338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1J9yNzwmCs+vvdn3f8m0VQ7F/DeExf+crOp99+wLm+k=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J8KKOVc7f55ESJmkSJVZW4Yzw6FpDyVpHuBq6PZ+qs0=</DigestValue>
    </Reference>
  </SignedInfo>
  <SignatureValue>axpqo2Llp3Wh1MBoSPeEJrCDQkuVVaSr98U8+MyAcbp3U85vCbefCUTK8XLKlp5C
ugKkZE2dk/LPYtxNSCVKlQ==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/KBmsS52KI/0jkinYdUR0zd9iOE=</DigestValue>
      </Reference>
      <Reference URI="/word/endnotes.xml?ContentType=application/vnd.openxmlformats-officedocument.wordprocessingml.endnotes+xml">
        <DigestMethod Algorithm="http://www.w3.org/2000/09/xmldsig#sha1"/>
        <DigestValue>Hf8SbLNXZ4abZof5w+Mx4z6gUW4=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iQkX1ZIgmKlVFU3xh0hGxxsvgso=</DigestValue>
      </Reference>
      <Reference URI="/word/footer2.xml?ContentType=application/vnd.openxmlformats-officedocument.wordprocessingml.footer+xml">
        <DigestMethod Algorithm="http://www.w3.org/2000/09/xmldsig#sha1"/>
        <DigestValue>iQkX1ZIgmKlVFU3xh0hGxxsvgso=</DigestValue>
      </Reference>
      <Reference URI="/word/footer3.xml?ContentType=application/vnd.openxmlformats-officedocument.wordprocessingml.footer+xml">
        <DigestMethod Algorithm="http://www.w3.org/2000/09/xmldsig#sha1"/>
        <DigestValue>iQkX1ZIgmKlVFU3xh0hGxxsvgso=</DigestValue>
      </Reference>
      <Reference URI="/word/footnotes.xml?ContentType=application/vnd.openxmlformats-officedocument.wordprocessingml.footnotes+xml">
        <DigestMethod Algorithm="http://www.w3.org/2000/09/xmldsig#sha1"/>
        <DigestValue>Adng7yQZk69SYeUHeYA4+bcq8fk=</DigestValue>
      </Reference>
      <Reference URI="/word/header1.xml?ContentType=application/vnd.openxmlformats-officedocument.wordprocessingml.header+xml">
        <DigestMethod Algorithm="http://www.w3.org/2000/09/xmldsig#sha1"/>
        <DigestValue>u1nTsHbLNJfp0ZQAkEay7e6JgWU=</DigestValue>
      </Reference>
      <Reference URI="/word/header2.xml?ContentType=application/vnd.openxmlformats-officedocument.wordprocessingml.header+xml">
        <DigestMethod Algorithm="http://www.w3.org/2000/09/xmldsig#sha1"/>
        <DigestValue>hojT8x98wSOJ8dBznOL/lwm8dRA=</DigestValue>
      </Reference>
      <Reference URI="/word/header3.xml?ContentType=application/vnd.openxmlformats-officedocument.wordprocessingml.header+xml">
        <DigestMethod Algorithm="http://www.w3.org/2000/09/xmldsig#sha1"/>
        <DigestValue>G1FwGC/fGBdodoJiLIhjfD+K7LE=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udz1vjL4U0+jK3g/5Hc858SjmEg=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2017-10-16T08:01:06Z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5E0E2-75C2-4DEC-B48C-8A5119C6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2017-10-13T06:31:00Z</dcterms:modified>
</cp:coreProperties>
</file>