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BDC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5BDC" w:rsidRDefault="00625BDC" w:rsidP="00ED7965">
      <w:pPr>
        <w:ind w:left="142"/>
        <w:rPr>
          <w:rFonts w:ascii="Times New Roman" w:hAnsi="Times New Roman"/>
        </w:rPr>
      </w:pPr>
    </w:p>
    <w:p w:rsidR="00625BDC" w:rsidRDefault="00625BDC" w:rsidP="00ED7965">
      <w:pPr>
        <w:ind w:left="142"/>
        <w:rPr>
          <w:rFonts w:ascii="Times New Roman" w:hAnsi="Times New Roman"/>
        </w:rPr>
      </w:pPr>
    </w:p>
    <w:p w:rsidR="00625BDC" w:rsidRDefault="00625BDC" w:rsidP="00ED7965">
      <w:pPr>
        <w:ind w:left="142"/>
        <w:rPr>
          <w:rFonts w:ascii="Times New Roman" w:hAnsi="Times New Roman"/>
        </w:rPr>
      </w:pPr>
    </w:p>
    <w:p w:rsidR="00625BDC" w:rsidRDefault="00625BD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25BD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25BD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определении участников торгов</w:t>
      </w:r>
    </w:p>
    <w:p w:rsidR="00625BD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№СТП-2347/1</w:t>
      </w:r>
    </w:p>
    <w:p w:rsidR="00625BDC" w:rsidRDefault="00625BD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5BD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27.11.2017</w:t>
      </w:r>
    </w:p>
    <w:p w:rsidR="00625BDC" w:rsidRDefault="00625B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5BD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Дорофеева Вера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"ДЭКРА-ГРУПП"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25BDC" w:rsidRDefault="00625BD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25BD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течение срока приема заявок с 2017-10-23 09:00:00 (время московское) до 2017-11-27 17:00:00 (время московское) по лоту:</w:t>
      </w:r>
    </w:p>
    <w:p w:rsidR="00625BDC" w:rsidRDefault="00625BD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25BD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25BD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25BD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</w:t>
            </w:r>
          </w:p>
        </w:tc>
      </w:tr>
      <w:tr w:rsidR="00625BDC" w:rsidTr="00BA0078">
        <w:tc>
          <w:tcPr>
            <w:tcW w:w="2996" w:type="dxa"/>
            <w:vAlign w:val="center"/>
          </w:tcPr>
          <w:p w:rsidR="00625BD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25BDC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дебиторская</w:t>
            </w:r>
            <w:proofErr w:type="gramEnd"/>
            <w:r>
              <w:rPr>
                <w:rFonts w:ascii="Times New Roman" w:hAnsi="Times New Roman"/>
              </w:rPr>
              <w:t xml:space="preserve"> задолженность (право требования) в размере 691.900, 00 руб. </w:t>
            </w:r>
            <w:proofErr w:type="spellStart"/>
            <w:r>
              <w:rPr>
                <w:rFonts w:ascii="Times New Roman" w:hAnsi="Times New Roman"/>
              </w:rPr>
              <w:t>Кабурган</w:t>
            </w:r>
            <w:proofErr w:type="spellEnd"/>
            <w:r>
              <w:rPr>
                <w:rFonts w:ascii="Times New Roman" w:hAnsi="Times New Roman"/>
              </w:rPr>
              <w:t xml:space="preserve"> Игоря Ильича, 08.09.1970г.р. (г. Иркутск, ул. Павла Красильникова, 94).</w:t>
            </w:r>
          </w:p>
        </w:tc>
      </w:tr>
    </w:tbl>
    <w:p w:rsidR="00625BDC" w:rsidRDefault="00625BD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5BD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№СТП-2347/1 по лоту №1 не поступили.</w:t>
      </w:r>
    </w:p>
    <w:p w:rsidR="00625BDC" w:rsidRDefault="00625BD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5BDC" w:rsidRDefault="00625B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5BD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Дорофеева В.А.</w:t>
      </w:r>
    </w:p>
    <w:p w:rsidR="00625BDC" w:rsidRDefault="00625BDC" w:rsidP="005C56AE">
      <w:pPr>
        <w:rPr>
          <w:rFonts w:ascii="Times New Roman" w:hAnsi="Times New Roman"/>
        </w:rPr>
      </w:pPr>
    </w:p>
    <w:p w:rsidR="00625BDC" w:rsidRDefault="00625B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5BDC" w:rsidRDefault="00625B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5BDC" w:rsidRDefault="00625B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5BDC" w:rsidRDefault="00625BDC" w:rsidP="00455D60">
      <w:pPr>
        <w:ind w:left="142"/>
        <w:rPr>
          <w:rFonts w:ascii="Times New Roman" w:hAnsi="Times New Roman"/>
        </w:rPr>
      </w:pPr>
    </w:p>
    <w:p w:rsidR="00625BDC" w:rsidRDefault="00625BD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5BDC" w:rsidRDefault="00625BD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5BDC" w:rsidRDefault="00625BD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5BDC" w:rsidRDefault="00625BDC" w:rsidP="00455D60">
      <w:pPr>
        <w:ind w:left="142"/>
        <w:rPr>
          <w:rFonts w:ascii="Times New Roman" w:hAnsi="Times New Roman"/>
        </w:rPr>
      </w:pPr>
    </w:p>
    <w:p w:rsidR="00625BDC" w:rsidRDefault="00625BD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25BDC" w:rsidRDefault="00625BD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5BDC" w:rsidRDefault="00625BD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5BDC" w:rsidRDefault="00625BD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5BDC" w:rsidRDefault="00625BDC" w:rsidP="00ED7965">
      <w:pPr>
        <w:ind w:left="142"/>
        <w:rPr>
          <w:rFonts w:ascii="Times New Roman" w:hAnsi="Times New Roman"/>
        </w:rPr>
      </w:pPr>
    </w:p>
    <w:sectPr w:rsidR="00625BD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0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BDC" w:rsidRDefault="00625BD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BDC" w:rsidRDefault="00625BD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BDC" w:rsidRDefault="00625BD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0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BDC" w:rsidRDefault="000A2C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BDC" w:rsidRDefault="000A2C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BDC" w:rsidRDefault="000A2C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A2C36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25BDC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82B244D-F0B9-4200-9D59-86EC7F9D9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6v5HVUDOlNnrt8jcCzBm1gGgVBFQVlE0liDgmJZSDic=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DOVsy2seBvXMaAUzUtwattMze/spn253xE0hHELxExE=</DigestValue>
    </Reference>
  </SignedInfo>
  <SignatureValue>pxRZ7kXE75yFmlEXcw35cdKAMlkmEahI8LrxNgC94y+LaX3sFGDeKyHOHEz/unud
xZ/16hQ8sOrFxJrPb78ETQ==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qJgzIwTAbYWBbmkbfPStm//bdiE=</DigestValue>
      </Reference>
      <Reference URI="/word/endnotes.xml?ContentType=application/vnd.openxmlformats-officedocument.wordprocessingml.endnotes+xml">
        <DigestMethod Algorithm="http://www.w3.org/2000/09/xmldsig#sha1"/>
        <DigestValue>gqAB9EuTQgngr/+HfU1ReVbAf4Y=</DigestValue>
      </Reference>
      <Reference URI="/word/fontTable.xml?ContentType=application/vnd.openxmlformats-officedocument.wordprocessingml.fontTable+xml">
        <DigestMethod Algorithm="http://www.w3.org/2000/09/xmldsig#sha1"/>
        <DigestValue>rOAxGgkzntoDlbwCoFxh4XZ5sCM=</DigestValue>
      </Reference>
      <Reference URI="/word/footer1.xml?ContentType=application/vnd.openxmlformats-officedocument.wordprocessingml.footer+xml">
        <DigestMethod Algorithm="http://www.w3.org/2000/09/xmldsig#sha1"/>
        <DigestValue>6sf2XhrZYF/jaYqgwW5zUmaI+cc=</DigestValue>
      </Reference>
      <Reference URI="/word/footer2.xml?ContentType=application/vnd.openxmlformats-officedocument.wordprocessingml.footer+xml">
        <DigestMethod Algorithm="http://www.w3.org/2000/09/xmldsig#sha1"/>
        <DigestValue>6sf2XhrZYF/jaYqgwW5zUmaI+cc=</DigestValue>
      </Reference>
      <Reference URI="/word/footer3.xml?ContentType=application/vnd.openxmlformats-officedocument.wordprocessingml.footer+xml">
        <DigestMethod Algorithm="http://www.w3.org/2000/09/xmldsig#sha1"/>
        <DigestValue>6sf2XhrZYF/jaYqgwW5zUmaI+cc=</DigestValue>
      </Reference>
      <Reference URI="/word/footnotes.xml?ContentType=application/vnd.openxmlformats-officedocument.wordprocessingml.footnotes+xml">
        <DigestMethod Algorithm="http://www.w3.org/2000/09/xmldsig#sha1"/>
        <DigestValue>I3jwtU2O7ceWOPFV4XXdzecYtoM=</DigestValue>
      </Reference>
      <Reference URI="/word/header1.xml?ContentType=application/vnd.openxmlformats-officedocument.wordprocessingml.header+xml">
        <DigestMethod Algorithm="http://www.w3.org/2000/09/xmldsig#sha1"/>
        <DigestValue>Zo6A29tbs/52+5fwCIaMkbrk+ys=</DigestValue>
      </Reference>
      <Reference URI="/word/header2.xml?ContentType=application/vnd.openxmlformats-officedocument.wordprocessingml.header+xml">
        <DigestMethod Algorithm="http://www.w3.org/2000/09/xmldsig#sha1"/>
        <DigestValue>VHT+jM8G/1wL9knCoMI38TV03uw=</DigestValue>
      </Reference>
      <Reference URI="/word/header3.xml?ContentType=application/vnd.openxmlformats-officedocument.wordprocessingml.header+xml">
        <DigestMethod Algorithm="http://www.w3.org/2000/09/xmldsig#sha1"/>
        <DigestValue>7bIAeV9V+kvtu/XO6CNzpvAleZ4=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K9mE7bMZ/86iBNhfeNG/hxHc0ck=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2017-11-28T05:52:05Z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2017-11-28T05:52:05Z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14455-42F8-4A60-AB18-597AD1BD1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Евгения</cp:lastModifiedBy>
  <cp:revision>2</cp:revision>
  <dcterms:created xsi:type="dcterms:W3CDTF">2017-11-28T05:52:00Z</dcterms:created>
  <dcterms:modified xsi:type="dcterms:W3CDTF">2017-11-28T05:52:00Z</dcterms:modified>
</cp:coreProperties>
</file>