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3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1B38" w:rsidRDefault="00ED1B38" w:rsidP="00ED7965">
      <w:pPr>
        <w:ind w:left="142"/>
      </w:pPr>
    </w:p>
    <w:p w:rsidR="00ED1B38" w:rsidRDefault="00ED1B38" w:rsidP="00ED7965">
      <w:pPr>
        <w:ind w:left="142"/>
      </w:pPr>
    </w:p>
    <w:p w:rsidR="00ED1B38" w:rsidRDefault="00ED1B38" w:rsidP="00ED7965">
      <w:pPr>
        <w:ind w:left="142"/>
      </w:pPr>
    </w:p>
    <w:p w:rsidR="00ED1B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1B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1B3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ED1B38" w:rsidRDefault="00ED1B3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1B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№СТП-2914/1</w:t>
      </w:r>
    </w:p>
    <w:p w:rsidR="00ED1B3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1B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1B3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1B3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«Жилищно-коммунальное хозяйство Краснобродского городского округа»</w:t>
      </w:r>
    </w:p>
    <w:p w:rsidR="00ED1B38" w:rsidRDefault="00ED1B3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1B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10:00:00 (время московское)</w:t>
      </w:r>
    </w:p>
    <w:p w:rsidR="00ED1B3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1B3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1B3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1B38" w:rsidRDefault="00ED1B3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D1B3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1B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1B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1B3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3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3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652 физических лиц на 4435751,77 руб., начальная цена 3992176.59</w:t>
            </w:r>
          </w:p>
        </w:tc>
      </w:tr>
    </w:tbl>
    <w:p w:rsidR="00ED1B38" w:rsidRDefault="00ED1B3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B3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1B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1B38" w:rsidRDefault="00ED1B3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1B3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1B38" w:rsidRDefault="00ED1B3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B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причине непредставления заявок на участие в торгах.</w:t>
      </w:r>
    </w:p>
    <w:sectPr w:rsidR="00ED1B3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B38" w:rsidRDefault="00ED1B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7097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B38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9/ZcwQN8c37Q804YTLbDS4OoEaeT5sbYx4UAAX9jiQ4=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4iAXK/vJ+z4DHfZ6i22yjQ9Xi9glo0OqFWa8HaQwlv9Y13gFrurPS+T1JstoYcxqgmSU8zli
    Hd4Pq7bo/jH+8g==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dr/HjvN06HsNWTFnehUvWi6K7bA=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WEfhrwdLPe9WQaU5TpZqTSec6XI=</DigestValue>
      </Reference>
      <Reference URI="/word/footer2.xml?ContentType=application/vnd.openxmlformats-officedocument.wordprocessingml.footer+xml">
        <DigestMethod Algorithm="http://www.w3.org/2000/09/xmldsig#sha1"/>
        <DigestValue>WEfhrwdLPe9WQaU5TpZqTSec6XI=</DigestValue>
      </Reference>
      <Reference URI="/word/footer3.xml?ContentType=application/vnd.openxmlformats-officedocument.wordprocessingml.footer+xml">
        <DigestMethod Algorithm="http://www.w3.org/2000/09/xmldsig#sha1"/>
        <DigestValue>WEfhrwdLPe9WQaU5TpZqTSec6XI=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JPiux8Rw/QHiZDNe+EdlqQdmJ0c=</DigestValue>
      </Reference>
      <Reference URI="/word/header2.xml?ContentType=application/vnd.openxmlformats-officedocument.wordprocessingml.header+xml">
        <DigestMethod Algorithm="http://www.w3.org/2000/09/xmldsig#sha1"/>
        <DigestValue>b/lYKZ0oPnKr8egppsRPNjvklKg=</DigestValue>
      </Reference>
      <Reference URI="/word/header3.xml?ContentType=application/vnd.openxmlformats-officedocument.wordprocessingml.header+xml">
        <DigestMethod Algorithm="http://www.w3.org/2000/09/xmldsig#sha1"/>
        <DigestValue>7ZP65pO3xyLORDxstNFJYkyRrVs=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AX2L7JL42VSURUUsDmBb5rgR0dw=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2018-07-30T07:28:29Z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2018-07-30T07:27:00Z</dcterms:created>
  <dcterms:modified xsi:type="dcterms:W3CDTF">2018-07-30T07:27:00Z</dcterms:modified>
</cp:coreProperties>
</file>