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35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355" w:rsidRDefault="009B0355" w:rsidP="00ED7965">
      <w:pPr>
        <w:ind w:left="142"/>
      </w:pPr>
    </w:p>
    <w:p w:rsidR="009B0355" w:rsidRDefault="009B0355" w:rsidP="00ED7965">
      <w:pPr>
        <w:ind w:left="142"/>
      </w:pPr>
    </w:p>
    <w:p w:rsidR="009B0355" w:rsidRDefault="009B0355" w:rsidP="00ED7965">
      <w:pPr>
        <w:ind w:left="142"/>
      </w:pPr>
    </w:p>
    <w:p w:rsidR="009B0355" w:rsidRDefault="009B035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035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035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035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27.04.2018</w:t>
      </w:r>
    </w:p>
    <w:p w:rsidR="009B0355" w:rsidRDefault="009B035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35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СТП-2692/14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0355" w:rsidRDefault="009B035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035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B0355" w:rsidRDefault="009B035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035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035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035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0355" w:rsidTr="002D3446">
        <w:trPr>
          <w:trHeight w:val="832"/>
        </w:trPr>
        <w:tc>
          <w:tcPr>
            <w:tcW w:w="2996" w:type="dxa"/>
            <w:vAlign w:val="center"/>
          </w:tcPr>
          <w:p w:rsidR="009B035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9B035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Контора (центральная контора с. Ачикулак); нежилое здание; пл. 492 кв.м. КН 26:22:070717:184; Ремонтная мастерская, (нежилое здание с. Ачикулак); пл. 1133,9 кв.м. КН 26:22:070717:171.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 Ачикулак, ул. Совхозная, д.1</w:t>
            </w:r>
          </w:p>
        </w:tc>
      </w:tr>
    </w:tbl>
    <w:p w:rsidR="009B0355" w:rsidRDefault="009B035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35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B0355" w:rsidTr="00112B4A">
        <w:tc>
          <w:tcPr>
            <w:tcW w:w="1276" w:type="dxa"/>
            <w:vAlign w:val="center"/>
          </w:tcPr>
          <w:p w:rsidR="009B035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B035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035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035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B035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B0355" w:rsidRDefault="009B035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B035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0355" w:rsidTr="00112B4A">
        <w:tc>
          <w:tcPr>
            <w:tcW w:w="1276" w:type="dxa"/>
          </w:tcPr>
          <w:p w:rsidR="009B03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12100</w:t>
            </w:r>
          </w:p>
        </w:tc>
        <w:tc>
          <w:tcPr>
            <w:tcW w:w="5103" w:type="dxa"/>
          </w:tcPr>
          <w:p w:rsidR="009B035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АГРОФИРМА "НИВА ЗОЛОТАЯ"</w:t>
            </w:r>
          </w:p>
        </w:tc>
        <w:tc>
          <w:tcPr>
            <w:tcW w:w="708" w:type="dxa"/>
          </w:tcPr>
          <w:p w:rsidR="009B035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9B035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2614800806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1142651022249</w:t>
            </w:r>
          </w:p>
        </w:tc>
      </w:tr>
    </w:tbl>
    <w:p w:rsidR="009B0355" w:rsidRDefault="009B035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35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035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B0355" w:rsidTr="00BC360B">
        <w:tc>
          <w:tcPr>
            <w:tcW w:w="1276" w:type="dxa"/>
            <w:vAlign w:val="center"/>
          </w:tcPr>
          <w:p w:rsidR="009B035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B035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035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035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B035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B0355" w:rsidRDefault="009B035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B035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112A" w:rsidTr="00BC360B">
        <w:tc>
          <w:tcPr>
            <w:tcW w:w="1276" w:type="dxa"/>
          </w:tcPr>
          <w:p w:rsidR="007C112A" w:rsidRDefault="007C112A" w:rsidP="007C11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12100</w:t>
            </w:r>
          </w:p>
        </w:tc>
        <w:tc>
          <w:tcPr>
            <w:tcW w:w="5103" w:type="dxa"/>
          </w:tcPr>
          <w:p w:rsidR="007C112A" w:rsidRDefault="007C112A" w:rsidP="007C112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АГРОФИРМА "НИВА ЗОЛОТАЯ"</w:t>
            </w:r>
          </w:p>
        </w:tc>
        <w:tc>
          <w:tcPr>
            <w:tcW w:w="708" w:type="dxa"/>
          </w:tcPr>
          <w:p w:rsidR="007C112A" w:rsidRDefault="007C112A" w:rsidP="007C11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7C112A" w:rsidRDefault="007C112A" w:rsidP="007C112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2614800806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1142651022249</w:t>
            </w:r>
          </w:p>
        </w:tc>
      </w:tr>
    </w:tbl>
    <w:p w:rsidR="009B0355" w:rsidRDefault="009B035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35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B035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5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035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035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5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5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35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</w:t>
            </w:r>
            <w:r>
              <w:rPr>
                <w:rFonts w:ascii="Times New Roman" w:hAnsi="Times New Roman" w:cs="Times New Roman"/>
              </w:rPr>
              <w:lastRenderedPageBreak/>
              <w:t>допуске заявителя к участию в торгах*.</w:t>
            </w:r>
          </w:p>
        </w:tc>
      </w:tr>
      <w:tr w:rsidR="009B035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5" w:rsidRDefault="002915D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5" w:rsidRDefault="002915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5" w:rsidRDefault="002915D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5" w:rsidRDefault="002915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</w:p>
        </w:tc>
      </w:tr>
    </w:tbl>
    <w:p w:rsidR="009B035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035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035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035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2B4A" w:rsidRDefault="00112B4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B035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9B0355" w:rsidRDefault="009B0355" w:rsidP="00312484">
      <w:pPr>
        <w:pStyle w:val="ConsPlusNonformat"/>
        <w:jc w:val="both"/>
        <w:rPr>
          <w:sz w:val="22"/>
          <w:szCs w:val="22"/>
        </w:rPr>
      </w:pPr>
    </w:p>
    <w:sectPr w:rsidR="009B035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BF4" w:rsidRDefault="00F26BF4" w:rsidP="00ED7965">
      <w:pPr>
        <w:spacing w:after="0" w:line="240" w:lineRule="auto"/>
      </w:pPr>
      <w:r>
        <w:separator/>
      </w:r>
    </w:p>
  </w:endnote>
  <w:endnote w:type="continuationSeparator" w:id="0">
    <w:p w:rsidR="00F26BF4" w:rsidRDefault="00F26B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355" w:rsidRDefault="009B03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355" w:rsidRDefault="009B03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355" w:rsidRDefault="009B03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BF4" w:rsidRDefault="00F26BF4" w:rsidP="00ED7965">
      <w:pPr>
        <w:spacing w:after="0" w:line="240" w:lineRule="auto"/>
      </w:pPr>
      <w:r>
        <w:separator/>
      </w:r>
    </w:p>
  </w:footnote>
  <w:footnote w:type="continuationSeparator" w:id="0">
    <w:p w:rsidR="00F26BF4" w:rsidRDefault="00F26B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355" w:rsidRDefault="00F26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355" w:rsidRDefault="00F26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355" w:rsidRDefault="00F26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2B4A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915D5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B3CE9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C112A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0355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6BF4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D188CCF-D4AD-450A-8073-CFE703C59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ED4oXNXZUT3JAeT/xJZX3nl+dKhIyg4FkFQ7IwI175s=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vmP5ed1KWw3dzMA80YOBPGp9dVb6V4/8tMfDTRupqu+Vgq1GhpTTLVCGuIwTZwTRcWCUHgWm
    EBjUkYkyXQsoAw==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e8KAA94mYC71GdBTe0xrO85suio=</DigestValue>
      </Reference>
      <Reference URI="/word/endnotes.xml?ContentType=application/vnd.openxmlformats-officedocument.wordprocessingml.endnotes+xml">
        <DigestMethod Algorithm="http://www.w3.org/2000/09/xmldsig#sha1"/>
        <DigestValue>lDJcvhlSIPqC4vBgJGzY1m1QNs0=</DigestValue>
      </Reference>
      <Reference URI="/word/fontTable.xml?ContentType=application/vnd.openxmlformats-officedocument.wordprocessingml.fontTable+xml">
        <DigestMethod Algorithm="http://www.w3.org/2000/09/xmldsig#sha1"/>
        <DigestValue>oBGCk7SGPhuG6Kl5IpMpLRfFRJY=</DigestValue>
      </Reference>
      <Reference URI="/word/footer1.xml?ContentType=application/vnd.openxmlformats-officedocument.wordprocessingml.footer+xml">
        <DigestMethod Algorithm="http://www.w3.org/2000/09/xmldsig#sha1"/>
        <DigestValue>z7+x8RNYbjsq6ZERhA3RIJbI724=</DigestValue>
      </Reference>
      <Reference URI="/word/footer2.xml?ContentType=application/vnd.openxmlformats-officedocument.wordprocessingml.footer+xml">
        <DigestMethod Algorithm="http://www.w3.org/2000/09/xmldsig#sha1"/>
        <DigestValue>z7+x8RNYbjsq6ZERhA3RIJbI724=</DigestValue>
      </Reference>
      <Reference URI="/word/footer3.xml?ContentType=application/vnd.openxmlformats-officedocument.wordprocessingml.footer+xml">
        <DigestMethod Algorithm="http://www.w3.org/2000/09/xmldsig#sha1"/>
        <DigestValue>z7+x8RNYbjsq6ZERhA3RIJbI724=</DigestValue>
      </Reference>
      <Reference URI="/word/footnotes.xml?ContentType=application/vnd.openxmlformats-officedocument.wordprocessingml.footnotes+xml">
        <DigestMethod Algorithm="http://www.w3.org/2000/09/xmldsig#sha1"/>
        <DigestValue>ok9Tmbdga90Dub06sbQJPNbj1zg=</DigestValue>
      </Reference>
      <Reference URI="/word/header1.xml?ContentType=application/vnd.openxmlformats-officedocument.wordprocessingml.header+xml">
        <DigestMethod Algorithm="http://www.w3.org/2000/09/xmldsig#sha1"/>
        <DigestValue>urWqfWpIEe9sZP6Up4V//nC4K9s=</DigestValue>
      </Reference>
      <Reference URI="/word/header2.xml?ContentType=application/vnd.openxmlformats-officedocument.wordprocessingml.header+xml">
        <DigestMethod Algorithm="http://www.w3.org/2000/09/xmldsig#sha1"/>
        <DigestValue>VtqUnWVe6QmPD4T2k9Fy4zyBsyY=</DigestValue>
      </Reference>
      <Reference URI="/word/header3.xml?ContentType=application/vnd.openxmlformats-officedocument.wordprocessingml.header+xml">
        <DigestMethod Algorithm="http://www.w3.org/2000/09/xmldsig#sha1"/>
        <DigestValue>mlh8Y0l0vsIPzrSS08o8IBybJKg=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D6HYmZ11B4h/TqyxrhfMnEnVCg4=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2018-05-03T06:21:52Z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FE274-7EA5-4E4D-9F05-12C2728DD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16</cp:revision>
  <dcterms:created xsi:type="dcterms:W3CDTF">2017-09-29T04:55:00Z</dcterms:created>
  <dcterms:modified xsi:type="dcterms:W3CDTF">2018-05-03T06:17:00Z</dcterms:modified>
</cp:coreProperties>
</file>