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81A" w:rsidRDefault="00B4581A" w:rsidP="00B4581A">
      <w:pPr>
        <w:spacing w:after="0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ДОГОВОР О ЗАДАТКЕ № _____</w:t>
      </w:r>
    </w:p>
    <w:p w:rsidR="00B4581A" w:rsidRDefault="00B4581A" w:rsidP="00B4581A">
      <w:pPr>
        <w:spacing w:after="0"/>
        <w:jc w:val="both"/>
        <w:rPr>
          <w:rFonts w:ascii="Times New Roman" w:hAnsi="Times New Roman" w:cs="Times New Roman"/>
          <w:sz w:val="19"/>
          <w:szCs w:val="19"/>
        </w:rPr>
      </w:pPr>
    </w:p>
    <w:p w:rsidR="00B4581A" w:rsidRDefault="00B4581A" w:rsidP="00B4581A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Настоящий договор о задатке (далее – «Договор») заключен в городе Бийске  ___________ 2018 года между: _________________, (далее - «Заявитель»), в лице _____________________________________  действующего на основании ___________________________, с одной стороны и </w:t>
      </w:r>
      <w:r>
        <w:rPr>
          <w:rFonts w:ascii="Times New Roman" w:hAnsi="Times New Roman" w:cs="Times New Roman"/>
          <w:noProof/>
          <w:sz w:val="19"/>
          <w:szCs w:val="19"/>
        </w:rPr>
        <w:t xml:space="preserve">финансовый управляющий </w:t>
      </w:r>
      <w:r w:rsidRPr="00EC366A">
        <w:rPr>
          <w:rFonts w:ascii="Times New Roman" w:hAnsi="Times New Roman" w:cs="Times New Roman"/>
          <w:noProof/>
          <w:sz w:val="20"/>
          <w:szCs w:val="20"/>
        </w:rPr>
        <w:t xml:space="preserve">Кропп Надежды Валентиновны </w:t>
      </w:r>
      <w:r w:rsidRPr="00EC366A">
        <w:rPr>
          <w:rFonts w:ascii="Times New Roman" w:hAnsi="Times New Roman" w:cs="Times New Roman"/>
          <w:color w:val="000000"/>
          <w:sz w:val="20"/>
          <w:szCs w:val="20"/>
        </w:rPr>
        <w:t>224501424670 СНИЛС 05194557271</w:t>
      </w:r>
      <w:r w:rsidRPr="00EC366A">
        <w:rPr>
          <w:rFonts w:ascii="Times New Roman" w:hAnsi="Times New Roman" w:cs="Times New Roman"/>
          <w:sz w:val="20"/>
          <w:szCs w:val="20"/>
        </w:rPr>
        <w:t xml:space="preserve">  </w:t>
      </w:r>
      <w:r w:rsidRPr="00EC366A">
        <w:rPr>
          <w:rFonts w:ascii="Times New Roman" w:hAnsi="Times New Roman" w:cs="Times New Roman"/>
          <w:color w:val="000000"/>
          <w:sz w:val="20"/>
          <w:szCs w:val="20"/>
        </w:rPr>
        <w:t xml:space="preserve">25.11.1979 г.р., </w:t>
      </w:r>
      <w:proofErr w:type="gramStart"/>
      <w:r w:rsidRPr="00EC366A">
        <w:rPr>
          <w:rFonts w:ascii="Times New Roman" w:hAnsi="Times New Roman" w:cs="Times New Roman"/>
          <w:color w:val="000000"/>
          <w:sz w:val="20"/>
          <w:szCs w:val="20"/>
        </w:rPr>
        <w:t>зарегистрирован</w:t>
      </w:r>
      <w:r>
        <w:rPr>
          <w:rFonts w:ascii="Times New Roman" w:hAnsi="Times New Roman" w:cs="Times New Roman"/>
          <w:color w:val="000000"/>
          <w:sz w:val="20"/>
          <w:szCs w:val="20"/>
        </w:rPr>
        <w:t>а</w:t>
      </w:r>
      <w:proofErr w:type="gramEnd"/>
      <w:r w:rsidRPr="00EC366A">
        <w:rPr>
          <w:rFonts w:ascii="Times New Roman" w:hAnsi="Times New Roman" w:cs="Times New Roman"/>
          <w:color w:val="000000"/>
          <w:sz w:val="20"/>
          <w:szCs w:val="20"/>
        </w:rPr>
        <w:t>: Алтайский край, Зональный район, с. Зональное, ул. Надежды 5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-</w:t>
      </w:r>
      <w:r w:rsidRPr="00EC366A">
        <w:rPr>
          <w:rFonts w:ascii="Times New Roman" w:hAnsi="Times New Roman" w:cs="Times New Roman"/>
          <w:noProof/>
          <w:sz w:val="20"/>
          <w:szCs w:val="20"/>
        </w:rPr>
        <w:t xml:space="preserve"> Емелин Павел Сергеевич (ИНН 223400248874, СНИЛС 055-340-324-29), </w:t>
      </w:r>
      <w:r w:rsidRPr="00EC366A">
        <w:rPr>
          <w:rFonts w:ascii="Times New Roman" w:hAnsi="Times New Roman" w:cs="Times New Roman"/>
          <w:sz w:val="20"/>
          <w:szCs w:val="20"/>
        </w:rPr>
        <w:t>дело № А03-7674/2017</w:t>
      </w:r>
      <w:r>
        <w:rPr>
          <w:rFonts w:ascii="Times New Roman" w:hAnsi="Times New Roman" w:cs="Times New Roman"/>
          <w:sz w:val="19"/>
          <w:szCs w:val="19"/>
        </w:rPr>
        <w:t xml:space="preserve">, действующий на основании положения о порядке, сроках и условиях продажи имущества должника Кропп Надежды Валентиновны в дальнейшем именуемый «Продавец»  </w:t>
      </w:r>
    </w:p>
    <w:p w:rsidR="00B4581A" w:rsidRDefault="00B4581A" w:rsidP="00B4581A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1. Предмет договора</w:t>
      </w:r>
    </w:p>
    <w:p w:rsidR="00B4581A" w:rsidRDefault="00B4581A" w:rsidP="00B4581A">
      <w:pPr>
        <w:spacing w:after="0"/>
        <w:ind w:firstLine="567"/>
        <w:jc w:val="both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1.1. В соответствии с условиями настоящего договора Заявитель, перечисляет денежные средства далее «Задаток», а Продавец принимает Задаток в размере </w:t>
      </w:r>
      <w:r>
        <w:rPr>
          <w:rFonts w:ascii="Times New Roman" w:hAnsi="Times New Roman" w:cs="Times New Roman"/>
          <w:b/>
          <w:sz w:val="19"/>
          <w:szCs w:val="19"/>
        </w:rPr>
        <w:t>10% от начальной цены лота №1</w:t>
      </w:r>
      <w:r>
        <w:rPr>
          <w:rFonts w:ascii="Times New Roman" w:hAnsi="Times New Roman" w:cs="Times New Roman"/>
          <w:sz w:val="19"/>
          <w:szCs w:val="19"/>
        </w:rPr>
        <w:t>, указанной в положении, сообщении о проведении торгов.</w:t>
      </w:r>
    </w:p>
    <w:p w:rsidR="00B4581A" w:rsidRDefault="00B4581A" w:rsidP="00B4581A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1.2. </w:t>
      </w:r>
      <w:proofErr w:type="gramStart"/>
      <w:r>
        <w:rPr>
          <w:rFonts w:ascii="Times New Roman" w:hAnsi="Times New Roman" w:cs="Times New Roman"/>
          <w:sz w:val="19"/>
          <w:szCs w:val="19"/>
        </w:rPr>
        <w:t xml:space="preserve">Задаток по настоящему Договору вносится Заявителем в счет обеспечения исполнения обязательств по оплате имущества </w:t>
      </w:r>
      <w:r>
        <w:rPr>
          <w:rFonts w:ascii="Times New Roman" w:hAnsi="Times New Roman" w:cs="Times New Roman"/>
          <w:bCs/>
          <w:sz w:val="19"/>
          <w:szCs w:val="19"/>
        </w:rPr>
        <w:t>Кропп Н.В.</w:t>
      </w:r>
      <w:r>
        <w:rPr>
          <w:rFonts w:ascii="Times New Roman" w:hAnsi="Times New Roman" w:cs="Times New Roman"/>
          <w:sz w:val="19"/>
          <w:szCs w:val="19"/>
        </w:rPr>
        <w:t xml:space="preserve"> (далее «Имущество»), Торги по продаже которого, проводятся финансовым управляющим </w:t>
      </w:r>
      <w:r>
        <w:rPr>
          <w:rFonts w:ascii="Times New Roman" w:hAnsi="Times New Roman" w:cs="Times New Roman"/>
          <w:bCs/>
          <w:sz w:val="19"/>
          <w:szCs w:val="19"/>
        </w:rPr>
        <w:t>Кропп Н.В.</w:t>
      </w:r>
      <w:r>
        <w:rPr>
          <w:rFonts w:ascii="Times New Roman" w:eastAsia="MS Mincho" w:hAnsi="Times New Roman" w:cs="Times New Roman"/>
          <w:sz w:val="19"/>
          <w:szCs w:val="19"/>
        </w:rPr>
        <w:t xml:space="preserve"> </w:t>
      </w:r>
      <w:r>
        <w:rPr>
          <w:rFonts w:ascii="Times New Roman" w:hAnsi="Times New Roman" w:cs="Times New Roman"/>
          <w:sz w:val="19"/>
          <w:szCs w:val="19"/>
        </w:rPr>
        <w:t xml:space="preserve"> (далее - «Организатор торгов») в электронной форме на электронной площадке </w:t>
      </w:r>
      <w:r>
        <w:rPr>
          <w:rFonts w:ascii="Times New Roman" w:hAnsi="Times New Roman" w:cs="Times New Roman"/>
          <w:bCs/>
          <w:sz w:val="19"/>
          <w:szCs w:val="19"/>
        </w:rPr>
        <w:t>ООО «Сибирская торговая площадка»</w:t>
      </w:r>
      <w:r>
        <w:rPr>
          <w:rFonts w:ascii="Times New Roman" w:hAnsi="Times New Roman" w:cs="Times New Roman"/>
          <w:sz w:val="19"/>
          <w:szCs w:val="19"/>
        </w:rPr>
        <w:t>, на сайте в сети «Интернет</w:t>
      </w:r>
      <w:r>
        <w:rPr>
          <w:rFonts w:ascii="Times New Roman" w:hAnsi="Times New Roman" w:cs="Times New Roman"/>
          <w:color w:val="000000"/>
          <w:sz w:val="19"/>
          <w:szCs w:val="19"/>
        </w:rPr>
        <w:t xml:space="preserve">» </w:t>
      </w:r>
      <w:hyperlink r:id="rId4" w:history="1">
        <w:proofErr w:type="gramEnd"/>
        <w:r w:rsidRPr="004B144B">
          <w:rPr>
            <w:rStyle w:val="a5"/>
            <w:rFonts w:ascii="Times New Roman" w:hAnsi="Times New Roman" w:cs="Times New Roman"/>
            <w:sz w:val="19"/>
            <w:szCs w:val="19"/>
          </w:rPr>
          <w:t>www.sibtoptrade.ru</w:t>
        </w:r>
        <w:proofErr w:type="gramStart"/>
      </w:hyperlink>
      <w:r>
        <w:rPr>
          <w:rFonts w:ascii="Times New Roman" w:hAnsi="Times New Roman" w:cs="Times New Roman"/>
          <w:sz w:val="19"/>
          <w:szCs w:val="19"/>
        </w:rPr>
        <w:t xml:space="preserve">., в соответствии с регламентом </w:t>
      </w:r>
      <w:r>
        <w:rPr>
          <w:rFonts w:ascii="Times New Roman" w:hAnsi="Times New Roman" w:cs="Times New Roman"/>
          <w:bCs/>
          <w:sz w:val="19"/>
          <w:szCs w:val="19"/>
        </w:rPr>
        <w:t>площадки.</w:t>
      </w:r>
      <w:proofErr w:type="gramEnd"/>
    </w:p>
    <w:p w:rsidR="00B4581A" w:rsidRDefault="00B4581A" w:rsidP="00B4581A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2. Порядок внесения задатка</w:t>
      </w:r>
    </w:p>
    <w:p w:rsidR="00B4581A" w:rsidRDefault="00B4581A" w:rsidP="00B4581A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2.1. Задаток вносится на расчетный счет Кропп Н.В. </w:t>
      </w:r>
      <w:r w:rsidRPr="002031A2">
        <w:rPr>
          <w:rFonts w:ascii="Times New Roman" w:hAnsi="Times New Roman" w:cs="Times New Roman"/>
          <w:sz w:val="20"/>
          <w:szCs w:val="20"/>
        </w:rPr>
        <w:t xml:space="preserve">№ счет № </w:t>
      </w:r>
      <w:r w:rsidRPr="002031A2">
        <w:rPr>
          <w:rFonts w:ascii="Times New Roman" w:hAnsi="Times New Roman" w:cs="Times New Roman"/>
          <w:color w:val="000000"/>
          <w:sz w:val="20"/>
          <w:szCs w:val="20"/>
        </w:rPr>
        <w:t>40817810518030003749</w:t>
      </w:r>
      <w:r>
        <w:rPr>
          <w:rFonts w:ascii="Times New Roman" w:hAnsi="Times New Roman" w:cs="Times New Roman"/>
          <w:sz w:val="19"/>
          <w:szCs w:val="19"/>
        </w:rPr>
        <w:t xml:space="preserve">  в АО Россельхозбанк отделении по Алтайскому краю: 656015, г. Барнаул, </w:t>
      </w:r>
      <w:proofErr w:type="spellStart"/>
      <w:r>
        <w:rPr>
          <w:rFonts w:ascii="Times New Roman" w:hAnsi="Times New Roman" w:cs="Times New Roman"/>
          <w:sz w:val="19"/>
          <w:szCs w:val="19"/>
        </w:rPr>
        <w:t>пр-т</w:t>
      </w:r>
      <w:proofErr w:type="spellEnd"/>
      <w:r>
        <w:rPr>
          <w:rFonts w:ascii="Times New Roman" w:hAnsi="Times New Roman" w:cs="Times New Roman"/>
          <w:sz w:val="19"/>
          <w:szCs w:val="19"/>
        </w:rPr>
        <w:t xml:space="preserve">. Ленина, 80Б БИК040173733, ИНН7725114488/КПП222443001 ОГРН1027700342890 </w:t>
      </w:r>
      <w:proofErr w:type="spellStart"/>
      <w:proofErr w:type="gramStart"/>
      <w:r>
        <w:rPr>
          <w:rFonts w:ascii="Times New Roman" w:hAnsi="Times New Roman" w:cs="Times New Roman"/>
          <w:sz w:val="19"/>
          <w:szCs w:val="19"/>
        </w:rPr>
        <w:t>к</w:t>
      </w:r>
      <w:proofErr w:type="gramEnd"/>
      <w:r>
        <w:rPr>
          <w:rFonts w:ascii="Times New Roman" w:hAnsi="Times New Roman" w:cs="Times New Roman"/>
          <w:sz w:val="19"/>
          <w:szCs w:val="19"/>
        </w:rPr>
        <w:t>\с</w:t>
      </w:r>
      <w:proofErr w:type="spellEnd"/>
      <w:r>
        <w:rPr>
          <w:rFonts w:ascii="Times New Roman" w:hAnsi="Times New Roman" w:cs="Times New Roman"/>
          <w:sz w:val="19"/>
          <w:szCs w:val="19"/>
        </w:rPr>
        <w:t xml:space="preserve"> 30101810100000000733  в отделении Барнаул.  Назначение платежа: «Задаток за участие в Торгах по лоту № 1. </w:t>
      </w:r>
    </w:p>
    <w:p w:rsidR="00B4581A" w:rsidRDefault="00B4581A" w:rsidP="00B4581A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2.2. Задаток считается внесенным с момента поступления Задатка на указанный счет.</w:t>
      </w:r>
    </w:p>
    <w:p w:rsidR="00B4581A" w:rsidRDefault="00B4581A" w:rsidP="00B4581A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2.3.  Заявитель не вправе распоряжаться Задатком, поступившим на счет Продавца, в том числе, не вправе требовать от Продавца перечисления Задатка на счет не указанный в Договоре.</w:t>
      </w:r>
    </w:p>
    <w:p w:rsidR="00B4581A" w:rsidRDefault="00B4581A" w:rsidP="00B4581A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2.4. На Задаток, внесенный Заявителем по  Договору, проценты не начисляются.</w:t>
      </w:r>
    </w:p>
    <w:p w:rsidR="00B4581A" w:rsidRDefault="00B4581A" w:rsidP="00B4581A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3. Порядок возврата и удержания задатка.</w:t>
      </w:r>
    </w:p>
    <w:p w:rsidR="00B4581A" w:rsidRDefault="00B4581A" w:rsidP="00B4581A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3.1. Задаток возвращается Заявителю в случае и в сроки, которые установлены пунктами 3.2 – 3.3. Договора, путем перечисления денежных средств на счет Заявителя, указанный в ст.5 Договора, либо путем выдачи наличных денежных средств из кассы Продавца.</w:t>
      </w:r>
    </w:p>
    <w:p w:rsidR="00B4581A" w:rsidRDefault="00B4581A" w:rsidP="00B4581A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3.2. Заявителю не признанному участником Торгов, задаток возвращается в течение 5 дней </w:t>
      </w:r>
      <w:proofErr w:type="gramStart"/>
      <w:r>
        <w:rPr>
          <w:rFonts w:ascii="Times New Roman" w:hAnsi="Times New Roman" w:cs="Times New Roman"/>
          <w:sz w:val="19"/>
          <w:szCs w:val="19"/>
        </w:rPr>
        <w:t>с даты подписания</w:t>
      </w:r>
      <w:proofErr w:type="gramEnd"/>
      <w:r>
        <w:rPr>
          <w:rFonts w:ascii="Times New Roman" w:hAnsi="Times New Roman" w:cs="Times New Roman"/>
          <w:sz w:val="19"/>
          <w:szCs w:val="19"/>
        </w:rPr>
        <w:t xml:space="preserve"> Организатором торгов Протокола об определении участников Торгов. </w:t>
      </w:r>
    </w:p>
    <w:p w:rsidR="00B4581A" w:rsidRDefault="00B4581A" w:rsidP="00B4581A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3.3. Заявителю, признанному участником Торгов (кроме Победителя Торгов), задаток возвращается в течение 5 дней </w:t>
      </w:r>
      <w:proofErr w:type="gramStart"/>
      <w:r>
        <w:rPr>
          <w:rFonts w:ascii="Times New Roman" w:hAnsi="Times New Roman" w:cs="Times New Roman"/>
          <w:sz w:val="19"/>
          <w:szCs w:val="19"/>
        </w:rPr>
        <w:t>с даты подписания</w:t>
      </w:r>
      <w:proofErr w:type="gramEnd"/>
      <w:r>
        <w:rPr>
          <w:rFonts w:ascii="Times New Roman" w:hAnsi="Times New Roman" w:cs="Times New Roman"/>
          <w:sz w:val="19"/>
          <w:szCs w:val="19"/>
        </w:rPr>
        <w:t xml:space="preserve"> Организатором торгов Протокола о результатах Торгов.  </w:t>
      </w:r>
    </w:p>
    <w:p w:rsidR="00B4581A" w:rsidRDefault="00B4581A" w:rsidP="00B4581A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3.4. Задаток не возвращается Заявителю, признанному Победителем Торгов в случае его отказа или уклонения от подписания договора купли - продажи в течение пяти дней </w:t>
      </w:r>
      <w:proofErr w:type="gramStart"/>
      <w:r>
        <w:rPr>
          <w:rFonts w:ascii="Times New Roman" w:hAnsi="Times New Roman" w:cs="Times New Roman"/>
          <w:sz w:val="19"/>
          <w:szCs w:val="19"/>
        </w:rPr>
        <w:t>с даты получения</w:t>
      </w:r>
      <w:proofErr w:type="gramEnd"/>
      <w:r>
        <w:rPr>
          <w:rFonts w:ascii="Times New Roman" w:hAnsi="Times New Roman" w:cs="Times New Roman"/>
          <w:sz w:val="19"/>
          <w:szCs w:val="19"/>
        </w:rPr>
        <w:t xml:space="preserve"> предложения от Продавца заключить договор купли – продажи или в случае неисполнения условий заключенного договора купли-продажи.</w:t>
      </w:r>
    </w:p>
    <w:p w:rsidR="00B4581A" w:rsidRDefault="00B4581A" w:rsidP="00B4581A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4. Разное.</w:t>
      </w:r>
    </w:p>
    <w:p w:rsidR="00B4581A" w:rsidRDefault="00B4581A" w:rsidP="00B4581A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4.1. Заявитель обязан незамедлительно информировать в письменном виде Продавца об изменениях своих банковских реквизитов.</w:t>
      </w:r>
    </w:p>
    <w:p w:rsidR="00B4581A" w:rsidRDefault="00B4581A" w:rsidP="00B4581A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4.2. Договор вступает в силу с момента подписания сторонами и прекращает свое действие исполнением сторонами обязательств, предусмотренных Договором, или по другим основаниям, предусмотренным Законом или Договором.</w:t>
      </w:r>
    </w:p>
    <w:p w:rsidR="00B4581A" w:rsidRDefault="00B4581A" w:rsidP="00B4581A">
      <w:pPr>
        <w:pStyle w:val="a3"/>
        <w:ind w:firstLine="567"/>
        <w:jc w:val="both"/>
        <w:rPr>
          <w:rFonts w:ascii="Times New Roman" w:eastAsia="MS Mincho" w:hAnsi="Times New Roman" w:cs="Times New Roman"/>
          <w:sz w:val="19"/>
          <w:szCs w:val="19"/>
        </w:rPr>
      </w:pPr>
      <w:r>
        <w:rPr>
          <w:rFonts w:ascii="Times New Roman" w:eastAsia="MS Mincho" w:hAnsi="Times New Roman" w:cs="Times New Roman"/>
          <w:sz w:val="19"/>
          <w:szCs w:val="19"/>
        </w:rPr>
        <w:t xml:space="preserve">4.3. Взаимоотношения сторон, не установленные Договором, регулируются законодательством Российской Федерации.   </w:t>
      </w:r>
    </w:p>
    <w:p w:rsidR="00B4581A" w:rsidRDefault="00B4581A" w:rsidP="00B4581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4.4. Все возможные споры и разногласия по Договору будут разрешаться сторонами путем переговоров. В случае невозможности разрешения спора и разногласия путем переговоров, такой спор или разногласие будет передаваться на разрешение в судебные органы Российской Федерации.</w:t>
      </w:r>
    </w:p>
    <w:p w:rsidR="00B4581A" w:rsidRDefault="00B4581A" w:rsidP="00B4581A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4.5. Настоящий Договор составлен в 2 (двух) имеющих одинаковую юридическую силу экземплярах, по одному для каждой из сторон.</w:t>
      </w:r>
    </w:p>
    <w:p w:rsidR="00B4581A" w:rsidRDefault="00B4581A" w:rsidP="00B4581A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</w:p>
    <w:p w:rsidR="00B4581A" w:rsidRDefault="00B4581A" w:rsidP="00B4581A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5. Подписи сторон</w:t>
      </w:r>
    </w:p>
    <w:p w:rsidR="00B4581A" w:rsidRDefault="00B4581A" w:rsidP="00B4581A">
      <w:pPr>
        <w:spacing w:after="0"/>
        <w:ind w:firstLine="567"/>
        <w:rPr>
          <w:rFonts w:ascii="Times New Roman" w:hAnsi="Times New Roman" w:cs="Times New Roman"/>
          <w:sz w:val="19"/>
          <w:szCs w:val="19"/>
        </w:rPr>
      </w:pPr>
    </w:p>
    <w:p w:rsidR="00B4581A" w:rsidRDefault="00B4581A" w:rsidP="00B4581A">
      <w:pPr>
        <w:pStyle w:val="a3"/>
        <w:ind w:firstLine="567"/>
        <w:jc w:val="both"/>
        <w:rPr>
          <w:rFonts w:ascii="Times New Roman" w:eastAsia="MS Mincho" w:hAnsi="Times New Roman" w:cs="Times New Roman"/>
          <w:b/>
          <w:sz w:val="19"/>
          <w:szCs w:val="19"/>
        </w:rPr>
      </w:pPr>
      <w:r>
        <w:rPr>
          <w:rFonts w:ascii="Times New Roman" w:eastAsia="MS Mincho" w:hAnsi="Times New Roman" w:cs="Times New Roman"/>
          <w:b/>
          <w:sz w:val="19"/>
          <w:szCs w:val="19"/>
        </w:rPr>
        <w:t>Продавец_____________________________________________</w:t>
      </w:r>
    </w:p>
    <w:p w:rsidR="00B4581A" w:rsidRDefault="00B4581A" w:rsidP="00B4581A">
      <w:pPr>
        <w:pStyle w:val="a3"/>
        <w:ind w:firstLine="567"/>
        <w:jc w:val="both"/>
        <w:rPr>
          <w:rFonts w:ascii="Times New Roman" w:eastAsia="MS Mincho" w:hAnsi="Times New Roman" w:cs="Times New Roman"/>
          <w:b/>
          <w:sz w:val="19"/>
          <w:szCs w:val="19"/>
        </w:rPr>
      </w:pPr>
    </w:p>
    <w:p w:rsidR="00B4581A" w:rsidRDefault="00B4581A" w:rsidP="00B4581A">
      <w:pPr>
        <w:pStyle w:val="a3"/>
        <w:ind w:firstLine="567"/>
        <w:jc w:val="both"/>
        <w:rPr>
          <w:rFonts w:ascii="Times New Roman" w:eastAsia="MS Mincho" w:hAnsi="Times New Roman" w:cs="Times New Roman"/>
          <w:b/>
          <w:sz w:val="19"/>
          <w:szCs w:val="19"/>
        </w:rPr>
      </w:pPr>
      <w:r>
        <w:rPr>
          <w:rFonts w:ascii="Times New Roman" w:eastAsia="MS Mincho" w:hAnsi="Times New Roman" w:cs="Times New Roman"/>
          <w:b/>
          <w:sz w:val="19"/>
          <w:szCs w:val="19"/>
        </w:rPr>
        <w:t>Покупатель __________________________________________</w:t>
      </w:r>
    </w:p>
    <w:p w:rsidR="00B4581A" w:rsidRDefault="00B4581A" w:rsidP="00B4581A"/>
    <w:sectPr w:rsidR="00B4581A" w:rsidSect="002031A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B4581A"/>
    <w:rsid w:val="00B458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B4581A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B4581A"/>
    <w:rPr>
      <w:rFonts w:ascii="Courier New" w:eastAsia="Times New Roman" w:hAnsi="Courier New" w:cs="Courier New"/>
      <w:sz w:val="20"/>
      <w:szCs w:val="20"/>
    </w:rPr>
  </w:style>
  <w:style w:type="character" w:styleId="a5">
    <w:name w:val="Hyperlink"/>
    <w:basedOn w:val="a0"/>
    <w:uiPriority w:val="99"/>
    <w:unhideWhenUsed/>
    <w:rsid w:val="00B4581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ibtoptrad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aSgH+WfoPo8HLFYZ4z1xfGExCdASAOHvTOnnmkX9JsE=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sWY/KRq+XCp+v9OBkmX/XH2q2ekiUfD44+H4477GOGtdQk1YeLAzMX447ZXDtdtKuBVQUswf
    C4G3ssLLPbqxXw==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</Transform>
          <Transform Algorithm="http://www.w3.org/TR/2001/REC-xml-c14n-20010315"/>
        </Transforms>
        <DigestMethod Algorithm="http://www.w3.org/2000/09/xmldsig#sha1"/>
        <DigestValue>HwUbaIc3G7qwvCASq89rIu/7FDU=</DigestValue>
      </Reference>
      <Reference URI="/word/document.xml?ContentType=application/vnd.openxmlformats-officedocument.wordprocessingml.document.main+xml">
        <DigestMethod Algorithm="http://www.w3.org/2000/09/xmldsig#sha1"/>
        <DigestValue>nILQ1e564VfQ6xftGdDrYg3OeDg=</DigestValue>
      </Reference>
      <Reference URI="/word/fontTable.xml?ContentType=application/vnd.openxmlformats-officedocument.wordprocessingml.fontTable+xml">
        <DigestMethod Algorithm="http://www.w3.org/2000/09/xmldsig#sha1"/>
        <DigestValue>4fRRFHdoB6YXuw9YJN1tpL+iS5Q=</DigestValue>
      </Reference>
      <Reference URI="/word/settings.xml?ContentType=application/vnd.openxmlformats-officedocument.wordprocessingml.settings+xml">
        <DigestMethod Algorithm="http://www.w3.org/2000/09/xmldsig#sha1"/>
        <DigestValue>Gep3w9w6LQibVMy1HSEJCLn21fs=</DigestValue>
      </Reference>
      <Reference URI="/word/styles.xml?ContentType=application/vnd.openxmlformats-officedocument.wordprocessingml.styles+xml">
        <DigestMethod Algorithm="http://www.w3.org/2000/09/xmldsig#sha1"/>
        <DigestValue>5EGHHz5nWVPknx/Wil8pjmQBqYA=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2018-08-14T04:24:25Z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608</Words>
  <Characters>3471</Characters>
  <Application>Microsoft Office Word</Application>
  <DocSecurity>0</DocSecurity>
  <Lines>28</Lines>
  <Paragraphs>8</Paragraphs>
  <ScaleCrop>false</ScaleCrop>
  <Company>Reanimator Extreme Edition</Company>
  <LinksUpToDate>false</LinksUpToDate>
  <CharactersWithSpaces>4071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2018-08-14T02:13:00Z</dcterms:created>
  <dcterms:modified xsi:type="dcterms:W3CDTF">2018-08-14T02:18:00Z</dcterms:modified>
</cp:coreProperties>
</file>