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92" w:rsidRPr="00CD2201" w:rsidRDefault="00775592" w:rsidP="007030B5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D2201">
        <w:rPr>
          <w:rFonts w:ascii="Times New Roman" w:hAnsi="Times New Roman"/>
          <w:b/>
          <w:sz w:val="24"/>
          <w:szCs w:val="24"/>
        </w:rPr>
        <w:t>ДОГОВОР</w:t>
      </w:r>
    </w:p>
    <w:p w:rsidR="00775592" w:rsidRDefault="00775592" w:rsidP="007030B5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D2201">
        <w:rPr>
          <w:rFonts w:ascii="Times New Roman" w:hAnsi="Times New Roman"/>
          <w:b/>
          <w:sz w:val="24"/>
          <w:szCs w:val="24"/>
        </w:rPr>
        <w:t xml:space="preserve">купли-продажи № </w:t>
      </w:r>
    </w:p>
    <w:p w:rsidR="00775592" w:rsidRDefault="00775592" w:rsidP="007030B5">
      <w:pPr>
        <w:spacing w:after="0"/>
        <w:rPr>
          <w:rFonts w:ascii="Times New Roman" w:hAnsi="Times New Roman"/>
          <w:sz w:val="24"/>
          <w:szCs w:val="24"/>
        </w:rPr>
      </w:pPr>
    </w:p>
    <w:p w:rsidR="002D7370" w:rsidRDefault="002D7370" w:rsidP="007030B5">
      <w:pPr>
        <w:spacing w:after="0"/>
        <w:rPr>
          <w:rFonts w:ascii="Times New Roman" w:hAnsi="Times New Roman"/>
          <w:sz w:val="24"/>
          <w:szCs w:val="24"/>
        </w:rPr>
      </w:pPr>
    </w:p>
    <w:p w:rsidR="00AB165B" w:rsidRDefault="00AB165B" w:rsidP="007030B5">
      <w:pPr>
        <w:spacing w:after="0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7030B5">
      <w:pPr>
        <w:spacing w:after="0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>«</w:t>
      </w:r>
      <w:r w:rsidR="00E05AA9">
        <w:rPr>
          <w:rFonts w:ascii="Times New Roman" w:hAnsi="Times New Roman"/>
          <w:sz w:val="24"/>
          <w:szCs w:val="24"/>
        </w:rPr>
        <w:t xml:space="preserve"> 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» </w:t>
      </w:r>
      <w:r w:rsidR="00E05AA9">
        <w:rPr>
          <w:rFonts w:ascii="Times New Roman" w:hAnsi="Times New Roman"/>
          <w:sz w:val="24"/>
          <w:szCs w:val="24"/>
        </w:rPr>
        <w:t>_______________</w:t>
      </w:r>
      <w:r w:rsidRPr="002C6FA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201</w:t>
      </w:r>
      <w:r w:rsidR="00E05AA9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="00E05AA9">
        <w:rPr>
          <w:rFonts w:ascii="Times New Roman" w:hAnsi="Times New Roman"/>
          <w:sz w:val="24"/>
          <w:szCs w:val="24"/>
        </w:rPr>
        <w:t xml:space="preserve">                  </w:t>
      </w:r>
      <w:r w:rsidR="001128F9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E05AA9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Москв</w:t>
      </w:r>
      <w:r w:rsidR="001128F9">
        <w:rPr>
          <w:rFonts w:ascii="Times New Roman" w:hAnsi="Times New Roman"/>
          <w:sz w:val="24"/>
          <w:szCs w:val="24"/>
        </w:rPr>
        <w:t>а</w:t>
      </w:r>
    </w:p>
    <w:p w:rsidR="00775592" w:rsidRDefault="00775592" w:rsidP="007030B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B165B" w:rsidRPr="00CD2201" w:rsidRDefault="00AB165B" w:rsidP="007030B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1128F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 xml:space="preserve">Мы, </w:t>
      </w:r>
      <w:r w:rsidRPr="00E05AA9">
        <w:rPr>
          <w:rFonts w:ascii="Times New Roman" w:hAnsi="Times New Roman"/>
          <w:sz w:val="24"/>
          <w:szCs w:val="24"/>
        </w:rPr>
        <w:t xml:space="preserve">нижеподписавшиеся: </w:t>
      </w:r>
      <w:r w:rsidR="001128F9" w:rsidRPr="001128F9">
        <w:rPr>
          <w:rFonts w:ascii="Times New Roman" w:hAnsi="Times New Roman"/>
          <w:b/>
          <w:sz w:val="24"/>
          <w:szCs w:val="24"/>
        </w:rPr>
        <w:t>ООО «Белавино-2»</w:t>
      </w:r>
      <w:r w:rsidR="001128F9" w:rsidRPr="001128F9">
        <w:rPr>
          <w:rFonts w:ascii="Times New Roman" w:hAnsi="Times New Roman"/>
          <w:sz w:val="24"/>
          <w:szCs w:val="24"/>
        </w:rPr>
        <w:t xml:space="preserve"> (ИНН 7717607151, ОГРН 1077763878510, адрес: 123182, г. Москва, 1-й Пехотный переулок, д. 10) ,</w:t>
      </w:r>
      <w:r w:rsidR="001128F9">
        <w:t xml:space="preserve"> </w:t>
      </w:r>
      <w:r w:rsidRPr="00E05AA9">
        <w:rPr>
          <w:rFonts w:ascii="Times New Roman" w:hAnsi="Times New Roman"/>
          <w:sz w:val="24"/>
          <w:szCs w:val="24"/>
        </w:rPr>
        <w:t>именуемое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="000C2001">
        <w:rPr>
          <w:rFonts w:ascii="Times New Roman" w:hAnsi="Times New Roman"/>
          <w:sz w:val="24"/>
          <w:szCs w:val="24"/>
        </w:rPr>
        <w:t xml:space="preserve"> </w:t>
      </w:r>
      <w:r w:rsidRPr="00E05AA9">
        <w:rPr>
          <w:rFonts w:ascii="Times New Roman" w:hAnsi="Times New Roman"/>
          <w:sz w:val="24"/>
          <w:szCs w:val="24"/>
        </w:rPr>
        <w:t xml:space="preserve">в дальнейшем </w:t>
      </w:r>
      <w:r w:rsidRPr="0019765E">
        <w:rPr>
          <w:rFonts w:ascii="Times New Roman" w:hAnsi="Times New Roman"/>
          <w:i/>
          <w:sz w:val="24"/>
          <w:szCs w:val="24"/>
        </w:rPr>
        <w:t>«Продавец»</w:t>
      </w:r>
      <w:r w:rsidRPr="00CD2201">
        <w:rPr>
          <w:rFonts w:ascii="Times New Roman" w:hAnsi="Times New Roman"/>
          <w:sz w:val="24"/>
          <w:szCs w:val="24"/>
        </w:rPr>
        <w:t xml:space="preserve">, в лице конкурсного управляющего </w:t>
      </w:r>
      <w:r w:rsidR="001128F9" w:rsidRPr="001128F9">
        <w:rPr>
          <w:rFonts w:ascii="Times New Roman" w:hAnsi="Times New Roman"/>
          <w:b/>
          <w:sz w:val="24"/>
          <w:szCs w:val="24"/>
        </w:rPr>
        <w:t>Сутягин</w:t>
      </w:r>
      <w:r w:rsidR="001128F9">
        <w:rPr>
          <w:rFonts w:ascii="Times New Roman" w:hAnsi="Times New Roman"/>
          <w:b/>
          <w:sz w:val="24"/>
          <w:szCs w:val="24"/>
        </w:rPr>
        <w:t>ой</w:t>
      </w:r>
      <w:r w:rsidR="001128F9" w:rsidRPr="001128F9">
        <w:rPr>
          <w:rFonts w:ascii="Times New Roman" w:hAnsi="Times New Roman"/>
          <w:b/>
          <w:sz w:val="24"/>
          <w:szCs w:val="24"/>
        </w:rPr>
        <w:t xml:space="preserve"> Ирин</w:t>
      </w:r>
      <w:r w:rsidR="001128F9">
        <w:rPr>
          <w:rFonts w:ascii="Times New Roman" w:hAnsi="Times New Roman"/>
          <w:b/>
          <w:sz w:val="24"/>
          <w:szCs w:val="24"/>
        </w:rPr>
        <w:t>ы</w:t>
      </w:r>
      <w:r w:rsidR="001128F9" w:rsidRPr="001128F9">
        <w:rPr>
          <w:rFonts w:ascii="Times New Roman" w:hAnsi="Times New Roman"/>
          <w:b/>
          <w:sz w:val="24"/>
          <w:szCs w:val="24"/>
        </w:rPr>
        <w:t xml:space="preserve"> Валерьевн</w:t>
      </w:r>
      <w:r w:rsidR="001128F9">
        <w:rPr>
          <w:rFonts w:ascii="Times New Roman" w:hAnsi="Times New Roman"/>
          <w:b/>
          <w:sz w:val="24"/>
          <w:szCs w:val="24"/>
        </w:rPr>
        <w:t>ы</w:t>
      </w:r>
      <w:r w:rsidRPr="00CD2201">
        <w:rPr>
          <w:rFonts w:ascii="Times New Roman" w:hAnsi="Times New Roman"/>
          <w:sz w:val="24"/>
          <w:szCs w:val="24"/>
        </w:rPr>
        <w:t>, действующе</w:t>
      </w:r>
      <w:r w:rsidR="001128F9">
        <w:rPr>
          <w:rFonts w:ascii="Times New Roman" w:hAnsi="Times New Roman"/>
          <w:sz w:val="24"/>
          <w:szCs w:val="24"/>
        </w:rPr>
        <w:t>й</w:t>
      </w:r>
      <w:r w:rsidRPr="00CD2201">
        <w:rPr>
          <w:rFonts w:ascii="Times New Roman" w:hAnsi="Times New Roman"/>
          <w:sz w:val="24"/>
          <w:szCs w:val="24"/>
        </w:rPr>
        <w:t xml:space="preserve"> на основании 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="00E05AA9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ешения </w:t>
      </w:r>
      <w:r w:rsidR="001128F9">
        <w:rPr>
          <w:rFonts w:ascii="Times New Roman" w:hAnsi="Times New Roman"/>
          <w:sz w:val="24"/>
          <w:szCs w:val="24"/>
        </w:rPr>
        <w:t xml:space="preserve"> </w:t>
      </w:r>
      <w:r w:rsidR="001128F9" w:rsidRPr="001128F9">
        <w:rPr>
          <w:rFonts w:ascii="Times New Roman" w:hAnsi="Times New Roman"/>
          <w:sz w:val="24"/>
          <w:szCs w:val="24"/>
        </w:rPr>
        <w:t>Арбитражного суда города Москвы от 12.04.2016 по делу №А40-195315/15-103-333,</w:t>
      </w:r>
      <w:r w:rsidR="001128F9">
        <w:t xml:space="preserve"> </w:t>
      </w:r>
      <w:r w:rsidRPr="00CD2201">
        <w:rPr>
          <w:rFonts w:ascii="Times New Roman" w:hAnsi="Times New Roman"/>
          <w:sz w:val="24"/>
          <w:szCs w:val="24"/>
        </w:rPr>
        <w:t>с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одной стороны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и </w:t>
      </w:r>
      <w:r w:rsidR="00E7356B">
        <w:rPr>
          <w:rFonts w:ascii="Times New Roman" w:hAnsi="Times New Roman"/>
          <w:sz w:val="24"/>
          <w:szCs w:val="24"/>
        </w:rPr>
        <w:t>__________________________________________</w:t>
      </w:r>
      <w:r w:rsidR="002D7370">
        <w:rPr>
          <w:rFonts w:ascii="Times New Roman" w:hAnsi="Times New Roman"/>
          <w:sz w:val="24"/>
          <w:szCs w:val="24"/>
        </w:rPr>
        <w:t>________________________________</w:t>
      </w:r>
    </w:p>
    <w:p w:rsidR="00E05AA9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 в лице </w:t>
      </w: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AB165B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, </w:t>
      </w:r>
    </w:p>
    <w:p w:rsidR="00AB165B" w:rsidRDefault="00AB165B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E140B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Pr="0019765E">
        <w:rPr>
          <w:rFonts w:ascii="Times New Roman" w:hAnsi="Times New Roman"/>
          <w:i/>
          <w:sz w:val="24"/>
          <w:szCs w:val="24"/>
        </w:rPr>
        <w:t>«Покупатель»</w:t>
      </w:r>
      <w:r w:rsidRPr="001E140B">
        <w:rPr>
          <w:rFonts w:ascii="Times New Roman" w:hAnsi="Times New Roman"/>
          <w:sz w:val="24"/>
          <w:szCs w:val="24"/>
        </w:rPr>
        <w:t xml:space="preserve">, </w:t>
      </w:r>
      <w:r w:rsidRPr="002C6FA8">
        <w:rPr>
          <w:rFonts w:ascii="Times New Roman" w:hAnsi="Times New Roman"/>
          <w:sz w:val="24"/>
          <w:szCs w:val="24"/>
        </w:rPr>
        <w:t xml:space="preserve">на основании </w:t>
      </w:r>
      <w:r w:rsidRPr="00D428A0">
        <w:rPr>
          <w:rFonts w:ascii="Times New Roman" w:hAnsi="Times New Roman"/>
          <w:sz w:val="24"/>
          <w:szCs w:val="24"/>
        </w:rPr>
        <w:t xml:space="preserve">Протокола </w:t>
      </w:r>
      <w:r>
        <w:rPr>
          <w:rFonts w:ascii="Times New Roman" w:hAnsi="Times New Roman"/>
          <w:sz w:val="24"/>
          <w:szCs w:val="24"/>
        </w:rPr>
        <w:t xml:space="preserve">заседания комиссии по </w:t>
      </w:r>
      <w:r w:rsidRPr="00D428A0">
        <w:rPr>
          <w:rFonts w:ascii="Times New Roman" w:hAnsi="Times New Roman"/>
          <w:sz w:val="24"/>
          <w:szCs w:val="24"/>
        </w:rPr>
        <w:t>проведени</w:t>
      </w:r>
      <w:r>
        <w:rPr>
          <w:rFonts w:ascii="Times New Roman" w:hAnsi="Times New Roman"/>
          <w:sz w:val="24"/>
          <w:szCs w:val="24"/>
        </w:rPr>
        <w:t>ю</w:t>
      </w:r>
      <w:r w:rsidRPr="00D428A0">
        <w:rPr>
          <w:rFonts w:ascii="Times New Roman" w:hAnsi="Times New Roman"/>
          <w:sz w:val="24"/>
          <w:szCs w:val="24"/>
        </w:rPr>
        <w:t xml:space="preserve"> процедуры </w:t>
      </w:r>
      <w:r w:rsidR="00082BAF">
        <w:rPr>
          <w:rFonts w:ascii="Times New Roman" w:hAnsi="Times New Roman"/>
          <w:b/>
          <w:sz w:val="24"/>
          <w:szCs w:val="24"/>
        </w:rPr>
        <w:t>публичное предложение</w:t>
      </w:r>
      <w:r w:rsidR="00B17240" w:rsidRPr="00B17240">
        <w:rPr>
          <w:rFonts w:ascii="Times New Roman" w:hAnsi="Times New Roman"/>
          <w:b/>
          <w:sz w:val="24"/>
          <w:szCs w:val="24"/>
        </w:rPr>
        <w:t xml:space="preserve"> </w:t>
      </w:r>
      <w:r w:rsidR="00B17240" w:rsidRPr="00B17240">
        <w:rPr>
          <w:rFonts w:ascii="Times New Roman" w:hAnsi="Times New Roman"/>
          <w:sz w:val="24"/>
          <w:szCs w:val="24"/>
        </w:rPr>
        <w:t>от «____» _______________ 201__ г.</w:t>
      </w:r>
      <w:r w:rsidR="00B17240">
        <w:rPr>
          <w:rFonts w:ascii="Times New Roman" w:hAnsi="Times New Roman"/>
          <w:sz w:val="24"/>
          <w:szCs w:val="24"/>
        </w:rPr>
        <w:t xml:space="preserve"> </w:t>
      </w:r>
      <w:r w:rsidRPr="00151E0B">
        <w:rPr>
          <w:rFonts w:ascii="Times New Roman" w:hAnsi="Times New Roman"/>
          <w:sz w:val="24"/>
          <w:szCs w:val="24"/>
        </w:rPr>
        <w:t xml:space="preserve">на электронной площадке </w:t>
      </w:r>
      <w:r w:rsidR="001128F9" w:rsidRPr="001128F9">
        <w:rPr>
          <w:rFonts w:ascii="Times New Roman" w:hAnsi="Times New Roman"/>
          <w:sz w:val="24"/>
          <w:szCs w:val="24"/>
        </w:rPr>
        <w:t xml:space="preserve">ООО «Сибирская торговая площадка» по адресу в сети интернет: </w:t>
      </w:r>
      <w:hyperlink r:id="rId7" w:history="1">
        <w:r w:rsidR="001128F9" w:rsidRPr="001128F9">
          <w:rPr>
            <w:rStyle w:val="a5"/>
            <w:rFonts w:ascii="Times New Roman" w:hAnsi="Times New Roman"/>
            <w:sz w:val="24"/>
            <w:szCs w:val="24"/>
          </w:rPr>
          <w:t>http://www.sibtoptrade.ru</w:t>
        </w:r>
      </w:hyperlink>
      <w:r w:rsidRPr="003F666C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в порядке, предусмотренном </w:t>
      </w:r>
      <w:r w:rsidR="006A6B98" w:rsidRPr="00CD2201">
        <w:rPr>
          <w:rFonts w:ascii="Times New Roman" w:hAnsi="Times New Roman"/>
          <w:sz w:val="24"/>
          <w:szCs w:val="24"/>
        </w:rPr>
        <w:t xml:space="preserve">пунктами </w:t>
      </w:r>
      <w:r w:rsidR="006A6B98">
        <w:rPr>
          <w:rFonts w:ascii="Times New Roman" w:hAnsi="Times New Roman"/>
          <w:sz w:val="24"/>
          <w:szCs w:val="24"/>
        </w:rPr>
        <w:t>3</w:t>
      </w:r>
      <w:r w:rsidR="006A6B98" w:rsidRPr="00CD2201">
        <w:rPr>
          <w:rFonts w:ascii="Times New Roman" w:hAnsi="Times New Roman"/>
          <w:sz w:val="24"/>
          <w:szCs w:val="24"/>
        </w:rPr>
        <w:t xml:space="preserve"> - 19 статьи 110, пунктом 3 статьи 111,</w:t>
      </w:r>
      <w:r w:rsidR="006A6B98">
        <w:rPr>
          <w:rFonts w:ascii="Times New Roman" w:hAnsi="Times New Roman"/>
          <w:sz w:val="24"/>
          <w:szCs w:val="24"/>
        </w:rPr>
        <w:t xml:space="preserve"> пунктом 2 статьи 112, статьёй 139 Федерального Закона «О несостоятельности (банкротстве)» № 127-ФЗ от 26.10.2002 </w:t>
      </w:r>
      <w:r w:rsidR="006A6B98" w:rsidRPr="00CD2201">
        <w:rPr>
          <w:rFonts w:ascii="Times New Roman" w:hAnsi="Times New Roman"/>
          <w:sz w:val="24"/>
          <w:szCs w:val="24"/>
        </w:rPr>
        <w:t>для</w:t>
      </w:r>
      <w:proofErr w:type="gramEnd"/>
      <w:r w:rsidR="006A6B98" w:rsidRPr="00CD220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A6B98" w:rsidRPr="00CD2201">
        <w:rPr>
          <w:rFonts w:ascii="Times New Roman" w:hAnsi="Times New Roman"/>
          <w:sz w:val="24"/>
          <w:szCs w:val="24"/>
        </w:rPr>
        <w:t>продажи</w:t>
      </w:r>
      <w:proofErr w:type="gramEnd"/>
      <w:r w:rsidR="006A6B98" w:rsidRPr="00CD2201">
        <w:rPr>
          <w:rFonts w:ascii="Times New Roman" w:hAnsi="Times New Roman"/>
          <w:sz w:val="24"/>
          <w:szCs w:val="24"/>
        </w:rPr>
        <w:t xml:space="preserve"> имущества Продавца, заключили настоящий договор о нижеследующем</w:t>
      </w:r>
      <w:r w:rsidRPr="00CD2201">
        <w:rPr>
          <w:rFonts w:ascii="Times New Roman" w:hAnsi="Times New Roman"/>
          <w:sz w:val="24"/>
          <w:szCs w:val="24"/>
        </w:rPr>
        <w:t>:</w:t>
      </w:r>
    </w:p>
    <w:p w:rsidR="0010267F" w:rsidRPr="00CD2201" w:rsidRDefault="0010267F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1.</w:t>
      </w:r>
      <w:r w:rsidR="00B17240">
        <w:rPr>
          <w:rFonts w:ascii="Times New Roman" w:hAnsi="Times New Roman"/>
          <w:b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В  соответствии  с  условиями  настоящего  договора Продавец прода</w:t>
      </w:r>
      <w:r>
        <w:rPr>
          <w:rFonts w:ascii="Times New Roman" w:hAnsi="Times New Roman"/>
          <w:sz w:val="24"/>
          <w:szCs w:val="24"/>
        </w:rPr>
        <w:t>л</w:t>
      </w:r>
      <w:r w:rsidRPr="00CD2201">
        <w:rPr>
          <w:rFonts w:ascii="Times New Roman" w:hAnsi="Times New Roman"/>
          <w:sz w:val="24"/>
          <w:szCs w:val="24"/>
        </w:rPr>
        <w:t xml:space="preserve">, а Покупатель </w:t>
      </w:r>
      <w:r>
        <w:rPr>
          <w:rFonts w:ascii="Times New Roman" w:hAnsi="Times New Roman"/>
          <w:sz w:val="24"/>
          <w:szCs w:val="24"/>
        </w:rPr>
        <w:t>приобрёл в собственность следующее</w:t>
      </w:r>
      <w:r w:rsidRPr="00CD2201">
        <w:rPr>
          <w:rFonts w:ascii="Times New Roman" w:hAnsi="Times New Roman"/>
          <w:sz w:val="24"/>
          <w:szCs w:val="24"/>
        </w:rPr>
        <w:t xml:space="preserve"> имущество</w:t>
      </w:r>
      <w:r>
        <w:rPr>
          <w:rFonts w:ascii="Times New Roman" w:hAnsi="Times New Roman"/>
          <w:sz w:val="24"/>
          <w:szCs w:val="24"/>
        </w:rPr>
        <w:t xml:space="preserve"> (далее по тексту </w:t>
      </w:r>
      <w:r w:rsidRPr="00CD2201">
        <w:rPr>
          <w:rFonts w:ascii="Times New Roman" w:hAnsi="Times New Roman"/>
          <w:sz w:val="24"/>
          <w:szCs w:val="24"/>
        </w:rPr>
        <w:t xml:space="preserve">- Имущество): </w:t>
      </w:r>
    </w:p>
    <w:p w:rsidR="00C34CC1" w:rsidRDefault="00C34CC1" w:rsidP="002D7370">
      <w:pPr>
        <w:spacing w:after="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1128F9" w:rsidRPr="001128F9" w:rsidRDefault="001128F9" w:rsidP="001128F9">
      <w:pPr>
        <w:rPr>
          <w:rFonts w:ascii="Times New Roman" w:hAnsi="Times New Roman"/>
          <w:sz w:val="24"/>
          <w:szCs w:val="24"/>
        </w:rPr>
      </w:pPr>
      <w:r w:rsidRPr="001128F9">
        <w:rPr>
          <w:rFonts w:ascii="Times New Roman" w:hAnsi="Times New Roman"/>
          <w:b/>
          <w:sz w:val="24"/>
          <w:szCs w:val="24"/>
        </w:rPr>
        <w:t>Лот № 1.</w:t>
      </w:r>
      <w:r w:rsidRPr="001128F9">
        <w:rPr>
          <w:rFonts w:ascii="Times New Roman" w:hAnsi="Times New Roman"/>
          <w:sz w:val="24"/>
          <w:szCs w:val="24"/>
        </w:rPr>
        <w:t xml:space="preserve"> </w:t>
      </w:r>
      <w:r w:rsidR="00B6369E" w:rsidRPr="002470D1">
        <w:rPr>
          <w:rFonts w:ascii="Times New Roman" w:hAnsi="Times New Roman"/>
          <w:sz w:val="24"/>
          <w:szCs w:val="24"/>
        </w:rPr>
        <w:t xml:space="preserve">Земельный участок для дачного строительства, категория земель: земли сельскохозяйственного назначения, общей площадью 357 550 кв. м., с кадастровым номером 50:09:0050525:0021, расположенный по адресу: Московская область, </w:t>
      </w:r>
      <w:proofErr w:type="spellStart"/>
      <w:r w:rsidR="00B6369E" w:rsidRPr="002470D1">
        <w:rPr>
          <w:rFonts w:ascii="Times New Roman" w:hAnsi="Times New Roman"/>
          <w:sz w:val="24"/>
          <w:szCs w:val="24"/>
        </w:rPr>
        <w:t>Солнечногорский</w:t>
      </w:r>
      <w:proofErr w:type="spellEnd"/>
      <w:r w:rsidR="00B6369E" w:rsidRPr="002470D1">
        <w:rPr>
          <w:rFonts w:ascii="Times New Roman" w:hAnsi="Times New Roman"/>
          <w:sz w:val="24"/>
          <w:szCs w:val="24"/>
        </w:rPr>
        <w:t xml:space="preserve"> район, вблизи д. </w:t>
      </w:r>
      <w:proofErr w:type="spellStart"/>
      <w:r w:rsidR="00B6369E" w:rsidRPr="002470D1">
        <w:rPr>
          <w:rFonts w:ascii="Times New Roman" w:hAnsi="Times New Roman"/>
          <w:sz w:val="24"/>
          <w:szCs w:val="24"/>
        </w:rPr>
        <w:t>Белавино</w:t>
      </w:r>
      <w:proofErr w:type="spellEnd"/>
      <w:r w:rsidR="00B6369E" w:rsidRPr="002470D1">
        <w:rPr>
          <w:rFonts w:ascii="Times New Roman" w:hAnsi="Times New Roman"/>
          <w:sz w:val="24"/>
          <w:szCs w:val="24"/>
        </w:rPr>
        <w:t>.</w:t>
      </w:r>
    </w:p>
    <w:p w:rsidR="00CB11DB" w:rsidRDefault="00CB11DB" w:rsidP="00CB11DB">
      <w:pPr>
        <w:tabs>
          <w:tab w:val="left" w:pos="720"/>
        </w:tabs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CD2201">
        <w:rPr>
          <w:rFonts w:ascii="Times New Roman" w:hAnsi="Times New Roman"/>
          <w:sz w:val="24"/>
          <w:szCs w:val="24"/>
        </w:rPr>
        <w:t xml:space="preserve">Цена продажи приобретаемого </w:t>
      </w:r>
      <w:r>
        <w:rPr>
          <w:rFonts w:ascii="Times New Roman" w:hAnsi="Times New Roman"/>
          <w:sz w:val="24"/>
          <w:szCs w:val="24"/>
        </w:rPr>
        <w:t xml:space="preserve">Покупателем </w:t>
      </w:r>
      <w:r w:rsidRPr="00CD2201">
        <w:rPr>
          <w:rFonts w:ascii="Times New Roman" w:hAnsi="Times New Roman"/>
          <w:sz w:val="24"/>
          <w:szCs w:val="24"/>
        </w:rPr>
        <w:t>Имущества указанного в пункте 1 настоящего договора,</w:t>
      </w:r>
      <w:r>
        <w:rPr>
          <w:rFonts w:ascii="Times New Roman" w:hAnsi="Times New Roman"/>
          <w:sz w:val="24"/>
          <w:szCs w:val="24"/>
        </w:rPr>
        <w:t xml:space="preserve"> установленная сторонами на основании протокола о результатах проведения торгов по продаже имущества </w:t>
      </w:r>
      <w:r w:rsidR="001128F9">
        <w:rPr>
          <w:rFonts w:ascii="Times New Roman" w:hAnsi="Times New Roman"/>
          <w:sz w:val="24"/>
          <w:szCs w:val="24"/>
        </w:rPr>
        <w:t>ОО</w:t>
      </w:r>
      <w:r>
        <w:rPr>
          <w:rFonts w:ascii="Times New Roman" w:hAnsi="Times New Roman"/>
          <w:sz w:val="24"/>
          <w:szCs w:val="24"/>
        </w:rPr>
        <w:t>О «</w:t>
      </w:r>
      <w:r w:rsidR="001128F9">
        <w:rPr>
          <w:rFonts w:ascii="Times New Roman" w:hAnsi="Times New Roman"/>
          <w:sz w:val="24"/>
          <w:szCs w:val="24"/>
        </w:rPr>
        <w:t>Белавино-2</w:t>
      </w:r>
      <w:r>
        <w:rPr>
          <w:rFonts w:ascii="Times New Roman" w:hAnsi="Times New Roman"/>
          <w:sz w:val="24"/>
          <w:szCs w:val="24"/>
        </w:rPr>
        <w:t xml:space="preserve">» от «__» _________  201__ года </w:t>
      </w:r>
      <w:r w:rsidRPr="00CD2201">
        <w:rPr>
          <w:rFonts w:ascii="Times New Roman" w:hAnsi="Times New Roman"/>
          <w:sz w:val="24"/>
          <w:szCs w:val="24"/>
        </w:rPr>
        <w:t xml:space="preserve"> составляет </w:t>
      </w:r>
      <w:r>
        <w:rPr>
          <w:rFonts w:ascii="Times New Roman" w:eastAsia="MS ??" w:hAnsi="Times New Roman"/>
          <w:sz w:val="24"/>
          <w:szCs w:val="24"/>
        </w:rPr>
        <w:t>_______________</w:t>
      </w:r>
      <w:r w:rsidRPr="00151E0B">
        <w:rPr>
          <w:rFonts w:ascii="Times New Roman" w:eastAsia="MS ??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(_________________________________________</w:t>
      </w:r>
      <w:proofErr w:type="gramEnd"/>
    </w:p>
    <w:p w:rsidR="00CB11DB" w:rsidRDefault="00CB11DB" w:rsidP="00CB11DB">
      <w:pPr>
        <w:tabs>
          <w:tab w:val="left" w:pos="720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___________________________________________________) рублей, НДС не облагается.</w:t>
      </w:r>
    </w:p>
    <w:p w:rsidR="00CB11DB" w:rsidRDefault="00CB11DB" w:rsidP="00CB11DB">
      <w:pPr>
        <w:tabs>
          <w:tab w:val="left" w:pos="1080"/>
        </w:tabs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Default="00CB11DB" w:rsidP="00CB11DB">
      <w:pPr>
        <w:tabs>
          <w:tab w:val="left" w:pos="1080"/>
        </w:tabs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07387A">
        <w:rPr>
          <w:rFonts w:ascii="Times New Roman" w:hAnsi="Times New Roman"/>
          <w:b/>
          <w:sz w:val="24"/>
          <w:szCs w:val="24"/>
        </w:rPr>
        <w:t>.1.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r w:rsidRPr="00CD2201">
        <w:rPr>
          <w:rFonts w:ascii="Times New Roman" w:hAnsi="Times New Roman"/>
          <w:sz w:val="24"/>
          <w:szCs w:val="24"/>
        </w:rPr>
        <w:t xml:space="preserve">адаток в размере </w:t>
      </w:r>
      <w:r>
        <w:rPr>
          <w:rFonts w:ascii="Times New Roman" w:hAnsi="Times New Roman"/>
          <w:sz w:val="24"/>
          <w:szCs w:val="24"/>
        </w:rPr>
        <w:t>____________ руб</w:t>
      </w:r>
      <w:proofErr w:type="gramStart"/>
      <w:r>
        <w:rPr>
          <w:rFonts w:ascii="Times New Roman" w:hAnsi="Times New Roman"/>
          <w:sz w:val="24"/>
          <w:szCs w:val="24"/>
        </w:rPr>
        <w:t xml:space="preserve">. (_____________________________) </w:t>
      </w:r>
      <w:proofErr w:type="gramEnd"/>
      <w:r>
        <w:rPr>
          <w:rFonts w:ascii="Times New Roman" w:hAnsi="Times New Roman"/>
          <w:sz w:val="24"/>
          <w:szCs w:val="24"/>
        </w:rPr>
        <w:t xml:space="preserve">рублей, </w:t>
      </w:r>
      <w:r w:rsidRPr="00CD2201">
        <w:rPr>
          <w:rFonts w:ascii="Times New Roman" w:hAnsi="Times New Roman"/>
          <w:sz w:val="24"/>
          <w:szCs w:val="24"/>
        </w:rPr>
        <w:t>перечисленны</w:t>
      </w:r>
      <w:r>
        <w:rPr>
          <w:rFonts w:ascii="Times New Roman" w:hAnsi="Times New Roman"/>
          <w:sz w:val="24"/>
          <w:szCs w:val="24"/>
        </w:rPr>
        <w:t>й Покупателем на счёт ООО «</w:t>
      </w:r>
      <w:r w:rsidR="001128F9">
        <w:rPr>
          <w:rFonts w:ascii="Times New Roman" w:hAnsi="Times New Roman"/>
          <w:sz w:val="24"/>
          <w:szCs w:val="24"/>
        </w:rPr>
        <w:t>Белавино-2</w:t>
      </w:r>
      <w:r>
        <w:rPr>
          <w:rFonts w:ascii="Times New Roman" w:hAnsi="Times New Roman"/>
          <w:sz w:val="24"/>
          <w:szCs w:val="24"/>
        </w:rPr>
        <w:t>» __</w:t>
      </w:r>
      <w:r w:rsidRPr="00CD22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 xml:space="preserve"> засчитыва</w:t>
      </w:r>
      <w:r>
        <w:rPr>
          <w:rFonts w:ascii="Times New Roman" w:hAnsi="Times New Roman"/>
          <w:sz w:val="24"/>
          <w:szCs w:val="24"/>
        </w:rPr>
        <w:t>ется</w:t>
      </w:r>
      <w:r w:rsidRPr="00CD2201">
        <w:rPr>
          <w:rFonts w:ascii="Times New Roman" w:hAnsi="Times New Roman"/>
          <w:sz w:val="24"/>
          <w:szCs w:val="24"/>
        </w:rPr>
        <w:t xml:space="preserve"> в счет оплаты </w:t>
      </w:r>
      <w:r>
        <w:rPr>
          <w:rFonts w:ascii="Times New Roman" w:hAnsi="Times New Roman"/>
          <w:sz w:val="24"/>
          <w:szCs w:val="24"/>
        </w:rPr>
        <w:t xml:space="preserve">приобретаемого </w:t>
      </w:r>
      <w:r w:rsidRPr="00CD2201">
        <w:rPr>
          <w:rFonts w:ascii="Times New Roman" w:hAnsi="Times New Roman"/>
          <w:sz w:val="24"/>
          <w:szCs w:val="24"/>
        </w:rPr>
        <w:t>Имущества указанного в</w:t>
      </w:r>
      <w:r>
        <w:rPr>
          <w:rFonts w:ascii="Times New Roman" w:hAnsi="Times New Roman"/>
          <w:sz w:val="24"/>
          <w:szCs w:val="24"/>
        </w:rPr>
        <w:t xml:space="preserve"> пункте 1 настоящего договора. С учётом указанной суммы Покупатель обязан уплатить Продавцу сумму в размере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9006C1">
        <w:rPr>
          <w:rFonts w:ascii="Times New Roman" w:hAnsi="Times New Roman"/>
          <w:sz w:val="24"/>
          <w:szCs w:val="24"/>
        </w:rPr>
        <w:t>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____________ (_______________________________________________________________) </w:t>
      </w:r>
      <w:proofErr w:type="gramEnd"/>
      <w:r>
        <w:rPr>
          <w:rFonts w:ascii="Times New Roman" w:hAnsi="Times New Roman"/>
          <w:sz w:val="24"/>
          <w:szCs w:val="24"/>
        </w:rPr>
        <w:t>рублей.</w:t>
      </w:r>
    </w:p>
    <w:p w:rsidR="00CB11DB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Pr="00CD2201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lastRenderedPageBreak/>
        <w:t>2.2.</w:t>
      </w:r>
      <w:r>
        <w:rPr>
          <w:rFonts w:ascii="Times New Roman" w:hAnsi="Times New Roman"/>
          <w:sz w:val="24"/>
          <w:szCs w:val="24"/>
        </w:rPr>
        <w:t xml:space="preserve"> Обязанность по уплате суммы, указанной в пункте 2.1 лежит на Покупателе и исполняется им в срок не позднее 30 дней с момента подписания настоящего договора. </w:t>
      </w:r>
    </w:p>
    <w:p w:rsidR="00CB11DB" w:rsidRDefault="00CB11DB" w:rsidP="00CB11DB">
      <w:pPr>
        <w:tabs>
          <w:tab w:val="left" w:pos="720"/>
        </w:tabs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Default="00CB11DB" w:rsidP="00CB11DB">
      <w:pPr>
        <w:tabs>
          <w:tab w:val="left" w:pos="720"/>
        </w:tabs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Передача Продавцом Имущества</w:t>
      </w:r>
      <w:r>
        <w:rPr>
          <w:rFonts w:ascii="Times New Roman" w:hAnsi="Times New Roman"/>
          <w:sz w:val="24"/>
          <w:szCs w:val="24"/>
        </w:rPr>
        <w:t xml:space="preserve">, являющегося предметом купли-продажи по настоящему договору </w:t>
      </w:r>
      <w:r w:rsidRPr="00CD2201">
        <w:rPr>
          <w:rFonts w:ascii="Times New Roman" w:hAnsi="Times New Roman"/>
          <w:sz w:val="24"/>
          <w:szCs w:val="24"/>
        </w:rPr>
        <w:t xml:space="preserve">и принятие его Покупателем осуществляются </w:t>
      </w:r>
      <w:r>
        <w:rPr>
          <w:rFonts w:ascii="Times New Roman" w:hAnsi="Times New Roman"/>
          <w:sz w:val="24"/>
          <w:szCs w:val="24"/>
        </w:rPr>
        <w:t>по акту приёма-передачи после поступления денежных сре</w:t>
      </w:r>
      <w:proofErr w:type="gramStart"/>
      <w:r>
        <w:rPr>
          <w:rFonts w:ascii="Times New Roman" w:hAnsi="Times New Roman"/>
          <w:sz w:val="24"/>
          <w:szCs w:val="24"/>
        </w:rPr>
        <w:t>дств в п</w:t>
      </w:r>
      <w:proofErr w:type="gramEnd"/>
      <w:r>
        <w:rPr>
          <w:rFonts w:ascii="Times New Roman" w:hAnsi="Times New Roman"/>
          <w:sz w:val="24"/>
          <w:szCs w:val="24"/>
        </w:rPr>
        <w:t>олном объёме на расчётный счёт Продавца.</w:t>
      </w:r>
    </w:p>
    <w:p w:rsidR="00DC3683" w:rsidRDefault="00DC3683" w:rsidP="00CB11DB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Риск случайной гибели, порчи</w:t>
      </w:r>
      <w:r w:rsidRPr="00CD2201">
        <w:rPr>
          <w:rFonts w:ascii="Times New Roman" w:hAnsi="Times New Roman"/>
          <w:sz w:val="24"/>
          <w:szCs w:val="24"/>
        </w:rPr>
        <w:t xml:space="preserve"> или </w:t>
      </w:r>
      <w:r>
        <w:rPr>
          <w:rFonts w:ascii="Times New Roman" w:hAnsi="Times New Roman"/>
          <w:sz w:val="24"/>
          <w:szCs w:val="24"/>
        </w:rPr>
        <w:t>повреждения Имущества, а также бремя содержания Имущества переходят от Продавца к Покупателю с момента подписания настоящего договора.</w:t>
      </w:r>
    </w:p>
    <w:p w:rsidR="00CB11DB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CB11DB" w:rsidRPr="002B62E8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2B62E8">
        <w:rPr>
          <w:rFonts w:ascii="Times New Roman" w:hAnsi="Times New Roman"/>
          <w:b/>
          <w:sz w:val="24"/>
          <w:szCs w:val="24"/>
        </w:rPr>
        <w:t xml:space="preserve">5. </w:t>
      </w:r>
      <w:r>
        <w:rPr>
          <w:rFonts w:ascii="Times New Roman" w:hAnsi="Times New Roman"/>
          <w:sz w:val="24"/>
          <w:szCs w:val="24"/>
        </w:rPr>
        <w:t>Переход права собственности на Имущество, указанное в п. 1 настоящего Договора, осуществляется после его государственной регистрации в порядке, установленном действующим законодательством Российской Федерации.</w:t>
      </w:r>
    </w:p>
    <w:p w:rsidR="00CB11DB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Pr="00CD2201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CD220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если Покупатель не выполняет </w:t>
      </w:r>
      <w:r w:rsidRPr="00CD2201">
        <w:rPr>
          <w:rFonts w:ascii="Times New Roman" w:hAnsi="Times New Roman"/>
          <w:sz w:val="24"/>
          <w:szCs w:val="24"/>
        </w:rPr>
        <w:t xml:space="preserve">обязанности по оплате Имущества установленной пунктами </w:t>
      </w:r>
      <w:r>
        <w:rPr>
          <w:rFonts w:ascii="Times New Roman" w:hAnsi="Times New Roman"/>
          <w:sz w:val="24"/>
          <w:szCs w:val="24"/>
        </w:rPr>
        <w:t>2, 2.1, 2.2 настоящего договора</w:t>
      </w:r>
      <w:r w:rsidRPr="00CD220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то договор </w:t>
      </w:r>
      <w:r w:rsidRPr="00CD2201">
        <w:rPr>
          <w:rFonts w:ascii="Times New Roman" w:hAnsi="Times New Roman"/>
          <w:sz w:val="24"/>
          <w:szCs w:val="24"/>
        </w:rPr>
        <w:t>растор</w:t>
      </w:r>
      <w:r>
        <w:rPr>
          <w:rFonts w:ascii="Times New Roman" w:hAnsi="Times New Roman"/>
          <w:sz w:val="24"/>
          <w:szCs w:val="24"/>
        </w:rPr>
        <w:t xml:space="preserve">гается </w:t>
      </w:r>
      <w:r w:rsidRPr="00CD2201">
        <w:rPr>
          <w:rFonts w:ascii="Times New Roman" w:hAnsi="Times New Roman"/>
          <w:sz w:val="24"/>
          <w:szCs w:val="24"/>
        </w:rPr>
        <w:t>Пр</w:t>
      </w:r>
      <w:r>
        <w:rPr>
          <w:rFonts w:ascii="Times New Roman" w:hAnsi="Times New Roman"/>
          <w:sz w:val="24"/>
          <w:szCs w:val="24"/>
        </w:rPr>
        <w:t xml:space="preserve">одавцом в одностороннем порядке, </w:t>
      </w:r>
      <w:r w:rsidRPr="00DC3683">
        <w:rPr>
          <w:rFonts w:ascii="Times New Roman" w:hAnsi="Times New Roman"/>
          <w:sz w:val="24"/>
          <w:szCs w:val="24"/>
        </w:rPr>
        <w:t>при этом задаток в размере __________ (_____) _______________________________________________________________________</w:t>
      </w:r>
      <w:r w:rsidR="00063760">
        <w:rPr>
          <w:rFonts w:ascii="Times New Roman" w:hAnsi="Times New Roman"/>
          <w:sz w:val="24"/>
          <w:szCs w:val="24"/>
        </w:rPr>
        <w:t xml:space="preserve">рублей </w:t>
      </w:r>
      <w:r w:rsidRPr="00DC3683">
        <w:rPr>
          <w:rFonts w:ascii="Times New Roman" w:hAnsi="Times New Roman"/>
          <w:sz w:val="24"/>
          <w:szCs w:val="24"/>
        </w:rPr>
        <w:t>возврату Покупателю не подлежит.</w:t>
      </w:r>
      <w:r w:rsidRPr="00CD2201">
        <w:rPr>
          <w:rFonts w:ascii="Times New Roman" w:hAnsi="Times New Roman"/>
          <w:sz w:val="24"/>
          <w:szCs w:val="24"/>
        </w:rPr>
        <w:t xml:space="preserve"> </w:t>
      </w:r>
    </w:p>
    <w:p w:rsidR="00CB11DB" w:rsidRDefault="00CB11DB" w:rsidP="00CB11DB">
      <w:pPr>
        <w:spacing w:after="0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Pr="00CD2201" w:rsidRDefault="00CB11DB" w:rsidP="00CB11DB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Pr="004B0051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Покупатель на момент заключения договора осведомлён о состоянии и качестве Имущества, </w:t>
      </w:r>
      <w:r w:rsidRPr="00CD2201">
        <w:rPr>
          <w:rFonts w:ascii="Times New Roman" w:hAnsi="Times New Roman"/>
          <w:sz w:val="24"/>
          <w:szCs w:val="24"/>
        </w:rPr>
        <w:t>указанного в пункте 1 настоящего договора, претензий не имеет.</w:t>
      </w:r>
    </w:p>
    <w:p w:rsidR="00CB11DB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Pr="00CD2201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Pr="004B0051">
        <w:rPr>
          <w:rFonts w:ascii="Times New Roman" w:hAnsi="Times New Roman"/>
          <w:b/>
          <w:sz w:val="24"/>
          <w:szCs w:val="24"/>
        </w:rPr>
        <w:t>.</w:t>
      </w:r>
      <w:r w:rsidRPr="004B005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Настоящий договор вступает в силу с момента его подписания сторонами.</w:t>
      </w:r>
    </w:p>
    <w:p w:rsidR="00CB11DB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Pr="004B0051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Все расходы, связанные с исполнением договора несет Покупатель.</w:t>
      </w:r>
    </w:p>
    <w:p w:rsidR="00CB11DB" w:rsidRDefault="00CB11DB" w:rsidP="00CB11DB">
      <w:pPr>
        <w:spacing w:after="0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Default="00CB11DB" w:rsidP="00CB11DB">
      <w:pPr>
        <w:spacing w:after="0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</w:t>
      </w:r>
      <w:r w:rsidRPr="004B0051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B62E8">
        <w:rPr>
          <w:rFonts w:ascii="Times New Roman" w:hAnsi="Times New Roman"/>
          <w:sz w:val="24"/>
          <w:szCs w:val="24"/>
        </w:rPr>
        <w:t xml:space="preserve">Права и обязанности Сторон, не предусмотренных в настоящем Договоре, определяются в соответствии с действующим законодательством Российской Федерации, </w:t>
      </w:r>
      <w:proofErr w:type="gramStart"/>
      <w:r w:rsidRPr="002B62E8">
        <w:rPr>
          <w:rFonts w:ascii="Times New Roman" w:hAnsi="Times New Roman"/>
          <w:sz w:val="24"/>
          <w:szCs w:val="24"/>
        </w:rPr>
        <w:t>регулирующими</w:t>
      </w:r>
      <w:proofErr w:type="gramEnd"/>
      <w:r w:rsidRPr="002B62E8">
        <w:rPr>
          <w:rFonts w:ascii="Times New Roman" w:hAnsi="Times New Roman"/>
          <w:sz w:val="24"/>
          <w:szCs w:val="24"/>
        </w:rPr>
        <w:t xml:space="preserve"> данные отношения.</w:t>
      </w:r>
    </w:p>
    <w:p w:rsidR="00CB11DB" w:rsidRDefault="00CB11DB" w:rsidP="00CB11DB">
      <w:pPr>
        <w:spacing w:after="0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Default="00CB11DB" w:rsidP="00CB11DB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11. </w:t>
      </w:r>
      <w:r w:rsidRPr="00CD2201">
        <w:rPr>
          <w:rFonts w:ascii="Times New Roman" w:hAnsi="Times New Roman"/>
          <w:sz w:val="24"/>
          <w:szCs w:val="24"/>
        </w:rPr>
        <w:t>Настоящий договор составлен в</w:t>
      </w:r>
      <w:r>
        <w:rPr>
          <w:rFonts w:ascii="Times New Roman" w:hAnsi="Times New Roman"/>
          <w:sz w:val="24"/>
          <w:szCs w:val="24"/>
        </w:rPr>
        <w:t xml:space="preserve"> трёх</w:t>
      </w:r>
      <w:r w:rsidRPr="00CD2201">
        <w:rPr>
          <w:rFonts w:ascii="Times New Roman" w:hAnsi="Times New Roman"/>
          <w:sz w:val="24"/>
          <w:szCs w:val="24"/>
        </w:rPr>
        <w:t xml:space="preserve"> экземплярах, </w:t>
      </w:r>
      <w:r>
        <w:rPr>
          <w:rFonts w:ascii="Times New Roman" w:hAnsi="Times New Roman"/>
          <w:sz w:val="24"/>
          <w:szCs w:val="24"/>
        </w:rPr>
        <w:t>имеющих одинаковую юридическую силу, по одному для каждой из Сторон,  третий - в регистрирующий орган.</w:t>
      </w:r>
    </w:p>
    <w:p w:rsidR="00775592" w:rsidRDefault="00775592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B11DB" w:rsidRPr="00787A41" w:rsidRDefault="00CB11DB" w:rsidP="00CB11D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Почтовые адреса и банковские реквизиты сторон:</w:t>
      </w:r>
    </w:p>
    <w:p w:rsidR="00CB11DB" w:rsidRPr="00787A41" w:rsidRDefault="00CB11DB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775592" w:rsidRPr="00CD2201" w:rsidTr="00AC42EF">
        <w:tc>
          <w:tcPr>
            <w:tcW w:w="4785" w:type="dxa"/>
          </w:tcPr>
          <w:p w:rsidR="00775592" w:rsidRDefault="00775592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ПРОДАВЕЦ:</w:t>
            </w:r>
          </w:p>
          <w:p w:rsidR="002D7370" w:rsidRPr="00CD2201" w:rsidRDefault="002D7370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775592" w:rsidRPr="00CD2201" w:rsidRDefault="00775592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</w:tc>
      </w:tr>
      <w:tr w:rsidR="00775592" w:rsidRPr="00CD2201" w:rsidTr="00AC42EF">
        <w:tc>
          <w:tcPr>
            <w:tcW w:w="4785" w:type="dxa"/>
          </w:tcPr>
          <w:tbl>
            <w:tblPr>
              <w:tblW w:w="0" w:type="auto"/>
              <w:tblLook w:val="04A0"/>
            </w:tblPr>
            <w:tblGrid>
              <w:gridCol w:w="4569"/>
            </w:tblGrid>
            <w:tr w:rsidR="001128F9" w:rsidRPr="00444E8C" w:rsidTr="00516F75">
              <w:trPr>
                <w:trHeight w:val="960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ООО «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Белавино-2</w:t>
                  </w:r>
                  <w:r w:rsidRPr="00444E8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»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>ИНН 7717607151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>ОГРН 1077763878510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3FB0">
                    <w:rPr>
                      <w:rFonts w:ascii="Times New Roman" w:hAnsi="Times New Roman"/>
                      <w:sz w:val="24"/>
                      <w:szCs w:val="24"/>
                    </w:rPr>
                    <w:t xml:space="preserve">123182, г. Москва, 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3FB0">
                    <w:rPr>
                      <w:rFonts w:ascii="Times New Roman" w:hAnsi="Times New Roman"/>
                      <w:sz w:val="24"/>
                      <w:szCs w:val="24"/>
                    </w:rPr>
                    <w:t>1-й Пехотный переулок, д. 10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proofErr w:type="gramEnd"/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 xml:space="preserve">/с №40702810913000017923 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 xml:space="preserve">в Центрально-Черноземном банке 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ПАО Сбербанк, </w:t>
                  </w:r>
                  <w:proofErr w:type="gramStart"/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gramEnd"/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 xml:space="preserve">. Воронеж 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 xml:space="preserve">БИК 042007681 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>Корр</w:t>
                  </w:r>
                  <w:proofErr w:type="spellEnd"/>
                  <w:proofErr w:type="gramEnd"/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№30101810600000000681 </w:t>
                  </w:r>
                </w:p>
                <w:p w:rsidR="001128F9" w:rsidRPr="00444E8C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  <w:lang w:eastAsia="ar-SA"/>
                    </w:rPr>
                  </w:pPr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>КПП 366401001</w:t>
                  </w:r>
                </w:p>
                <w:p w:rsidR="001128F9" w:rsidRPr="00444E8C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1128F9" w:rsidRPr="00444E8C" w:rsidTr="00516F75">
              <w:trPr>
                <w:trHeight w:val="583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128F9" w:rsidRPr="00444E8C" w:rsidRDefault="001128F9" w:rsidP="00516F75">
                  <w:pPr>
                    <w:shd w:val="clear" w:color="auto" w:fill="FFFFFF"/>
                    <w:snapToGrid w:val="0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Конкурсный управляющий</w:t>
                  </w: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 xml:space="preserve">   </w:t>
                  </w:r>
                </w:p>
                <w:p w:rsidR="001128F9" w:rsidRPr="00444E8C" w:rsidRDefault="001128F9" w:rsidP="00516F75">
                  <w:pPr>
                    <w:pStyle w:val="ac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</w:p>
                <w:p w:rsidR="001128F9" w:rsidRPr="00444E8C" w:rsidRDefault="001128F9" w:rsidP="00AF0D08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 xml:space="preserve"> ___________________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</w:t>
                  </w: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 xml:space="preserve">.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Сутягина</w:t>
                  </w: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                             </w:t>
                  </w:r>
                </w:p>
              </w:tc>
            </w:tr>
          </w:tbl>
          <w:p w:rsidR="00775592" w:rsidRPr="002D7370" w:rsidRDefault="002D7370" w:rsidP="002D737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Cs w:val="24"/>
              </w:rPr>
              <w:t xml:space="preserve">                             </w:t>
            </w:r>
            <w:r w:rsidRPr="002D7370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4786" w:type="dxa"/>
          </w:tcPr>
          <w:p w:rsidR="00775592" w:rsidRPr="00CD2201" w:rsidRDefault="00775592" w:rsidP="007030B5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ind w:firstLine="709"/>
        <w:contextualSpacing/>
        <w:jc w:val="both"/>
      </w:pPr>
    </w:p>
    <w:p w:rsidR="00775592" w:rsidRDefault="00775592" w:rsidP="007030B5">
      <w:pPr>
        <w:spacing w:after="0"/>
        <w:ind w:firstLine="709"/>
        <w:contextualSpacing/>
        <w:jc w:val="both"/>
      </w:pPr>
    </w:p>
    <w:p w:rsidR="00775592" w:rsidRPr="00E05AA9" w:rsidRDefault="00775592" w:rsidP="007030B5">
      <w:pPr>
        <w:spacing w:after="0"/>
        <w:rPr>
          <w:rFonts w:ascii="Franklin Gothic Medium" w:hAnsi="Franklin Gothic Medium"/>
          <w:b/>
          <w:sz w:val="28"/>
          <w:szCs w:val="28"/>
        </w:rPr>
      </w:pPr>
    </w:p>
    <w:sectPr w:rsidR="00775592" w:rsidRPr="00E05AA9" w:rsidSect="00BB7B10">
      <w:footerReference w:type="even" r:id="rId8"/>
      <w:footerReference w:type="default" r:id="rId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FD6" w:rsidRDefault="006D6FD6">
      <w:r>
        <w:separator/>
      </w:r>
    </w:p>
  </w:endnote>
  <w:endnote w:type="continuationSeparator" w:id="0">
    <w:p w:rsidR="006D6FD6" w:rsidRDefault="006D6F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592" w:rsidRDefault="005C7876" w:rsidP="00330AA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559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5592" w:rsidRDefault="00775592" w:rsidP="00787A41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592" w:rsidRPr="002D7370" w:rsidRDefault="005C7876" w:rsidP="00330AA2">
    <w:pPr>
      <w:pStyle w:val="a9"/>
      <w:framePr w:wrap="around" w:vAnchor="text" w:hAnchor="margin" w:xAlign="right" w:y="1"/>
      <w:rPr>
        <w:rStyle w:val="ab"/>
        <w:rFonts w:ascii="Times New Roman" w:hAnsi="Times New Roman"/>
        <w:sz w:val="24"/>
        <w:szCs w:val="24"/>
      </w:rPr>
    </w:pPr>
    <w:r w:rsidRPr="002D7370">
      <w:rPr>
        <w:rStyle w:val="ab"/>
        <w:rFonts w:ascii="Times New Roman" w:hAnsi="Times New Roman"/>
        <w:sz w:val="24"/>
        <w:szCs w:val="24"/>
      </w:rPr>
      <w:fldChar w:fldCharType="begin"/>
    </w:r>
    <w:r w:rsidR="00775592" w:rsidRPr="002D7370">
      <w:rPr>
        <w:rStyle w:val="ab"/>
        <w:rFonts w:ascii="Times New Roman" w:hAnsi="Times New Roman"/>
        <w:sz w:val="24"/>
        <w:szCs w:val="24"/>
      </w:rPr>
      <w:instrText xml:space="preserve">PAGE  </w:instrText>
    </w:r>
    <w:r w:rsidRPr="002D7370">
      <w:rPr>
        <w:rStyle w:val="ab"/>
        <w:rFonts w:ascii="Times New Roman" w:hAnsi="Times New Roman"/>
        <w:sz w:val="24"/>
        <w:szCs w:val="24"/>
      </w:rPr>
      <w:fldChar w:fldCharType="separate"/>
    </w:r>
    <w:r w:rsidR="00082BAF">
      <w:rPr>
        <w:rStyle w:val="ab"/>
        <w:rFonts w:ascii="Times New Roman" w:hAnsi="Times New Roman"/>
        <w:noProof/>
        <w:sz w:val="24"/>
        <w:szCs w:val="24"/>
      </w:rPr>
      <w:t>1</w:t>
    </w:r>
    <w:r w:rsidRPr="002D7370">
      <w:rPr>
        <w:rStyle w:val="ab"/>
        <w:rFonts w:ascii="Times New Roman" w:hAnsi="Times New Roman"/>
        <w:sz w:val="24"/>
        <w:szCs w:val="24"/>
      </w:rPr>
      <w:fldChar w:fldCharType="end"/>
    </w:r>
  </w:p>
  <w:p w:rsidR="00775592" w:rsidRDefault="00775592" w:rsidP="00787A41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FD6" w:rsidRDefault="006D6FD6">
      <w:r>
        <w:separator/>
      </w:r>
    </w:p>
  </w:footnote>
  <w:footnote w:type="continuationSeparator" w:id="0">
    <w:p w:rsidR="006D6FD6" w:rsidRDefault="006D6F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3127"/>
    <w:multiLevelType w:val="multilevel"/>
    <w:tmpl w:val="FA5EA00E"/>
    <w:lvl w:ilvl="0">
      <w:start w:val="1"/>
      <w:numFmt w:val="decimal"/>
      <w:lvlText w:val="%1."/>
      <w:lvlJc w:val="left"/>
      <w:pPr>
        <w:ind w:hanging="360"/>
      </w:pPr>
      <w:rPr>
        <w:rFonts w:ascii="Franklin Gothic Medium" w:eastAsia="Times New Roman" w:hAnsi="Franklin Gothic Medium"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11E656BF"/>
    <w:multiLevelType w:val="singleLevel"/>
    <w:tmpl w:val="7D9E748C"/>
    <w:lvl w:ilvl="0">
      <w:start w:val="4"/>
      <w:numFmt w:val="decimal"/>
      <w:lvlText w:val="%1."/>
      <w:legacy w:legacy="1" w:legacySpace="0" w:legacyIndent="240"/>
      <w:lvlJc w:val="left"/>
      <w:rPr>
        <w:rFonts w:ascii="Franklin Gothic Medium" w:hAnsi="Franklin Gothic Medium" w:cs="Times New Roman" w:hint="default"/>
      </w:rPr>
    </w:lvl>
  </w:abstractNum>
  <w:abstractNum w:abstractNumId="2">
    <w:nsid w:val="290B5034"/>
    <w:multiLevelType w:val="hybridMultilevel"/>
    <w:tmpl w:val="475C0C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9A7829"/>
    <w:multiLevelType w:val="hybridMultilevel"/>
    <w:tmpl w:val="2910D9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6070"/>
    <w:rsid w:val="00001B29"/>
    <w:rsid w:val="000044ED"/>
    <w:rsid w:val="00031CB9"/>
    <w:rsid w:val="00041E5E"/>
    <w:rsid w:val="00063760"/>
    <w:rsid w:val="0007387A"/>
    <w:rsid w:val="00082BAF"/>
    <w:rsid w:val="000948A9"/>
    <w:rsid w:val="00096E41"/>
    <w:rsid w:val="000A41BD"/>
    <w:rsid w:val="000A6B5B"/>
    <w:rsid w:val="000B19E6"/>
    <w:rsid w:val="000B7341"/>
    <w:rsid w:val="000C2001"/>
    <w:rsid w:val="000C4843"/>
    <w:rsid w:val="000D2B9F"/>
    <w:rsid w:val="000D6252"/>
    <w:rsid w:val="000E44D3"/>
    <w:rsid w:val="000F1EF3"/>
    <w:rsid w:val="0010267F"/>
    <w:rsid w:val="001128F9"/>
    <w:rsid w:val="00136B4E"/>
    <w:rsid w:val="00143920"/>
    <w:rsid w:val="00147684"/>
    <w:rsid w:val="00151E0B"/>
    <w:rsid w:val="0015432F"/>
    <w:rsid w:val="0019765E"/>
    <w:rsid w:val="001C6D47"/>
    <w:rsid w:val="001E10B6"/>
    <w:rsid w:val="001E140B"/>
    <w:rsid w:val="002420B3"/>
    <w:rsid w:val="00295CE1"/>
    <w:rsid w:val="002B7335"/>
    <w:rsid w:val="002C00AD"/>
    <w:rsid w:val="002C0BB1"/>
    <w:rsid w:val="002C6FA8"/>
    <w:rsid w:val="002D0F26"/>
    <w:rsid w:val="002D2485"/>
    <w:rsid w:val="002D7370"/>
    <w:rsid w:val="002E2F44"/>
    <w:rsid w:val="002E63A4"/>
    <w:rsid w:val="002F2890"/>
    <w:rsid w:val="003008BD"/>
    <w:rsid w:val="00302A75"/>
    <w:rsid w:val="00330AA2"/>
    <w:rsid w:val="00344488"/>
    <w:rsid w:val="00366998"/>
    <w:rsid w:val="00370C88"/>
    <w:rsid w:val="00385167"/>
    <w:rsid w:val="003913CB"/>
    <w:rsid w:val="003A3B80"/>
    <w:rsid w:val="003A7E87"/>
    <w:rsid w:val="003D4EF0"/>
    <w:rsid w:val="003E211A"/>
    <w:rsid w:val="003E508A"/>
    <w:rsid w:val="003F2253"/>
    <w:rsid w:val="003F27B1"/>
    <w:rsid w:val="003F666C"/>
    <w:rsid w:val="004123C4"/>
    <w:rsid w:val="0041423A"/>
    <w:rsid w:val="00433E7E"/>
    <w:rsid w:val="00441190"/>
    <w:rsid w:val="004520D4"/>
    <w:rsid w:val="004549B6"/>
    <w:rsid w:val="0046753A"/>
    <w:rsid w:val="00471171"/>
    <w:rsid w:val="0049132E"/>
    <w:rsid w:val="004B0051"/>
    <w:rsid w:val="004C542C"/>
    <w:rsid w:val="004E03B8"/>
    <w:rsid w:val="004E5B2C"/>
    <w:rsid w:val="004F0360"/>
    <w:rsid w:val="004F26EB"/>
    <w:rsid w:val="004F48D7"/>
    <w:rsid w:val="004F6E99"/>
    <w:rsid w:val="0050734B"/>
    <w:rsid w:val="00556B4E"/>
    <w:rsid w:val="00557B0E"/>
    <w:rsid w:val="00562A83"/>
    <w:rsid w:val="00563BB4"/>
    <w:rsid w:val="0057504D"/>
    <w:rsid w:val="00580D95"/>
    <w:rsid w:val="00587176"/>
    <w:rsid w:val="005959A7"/>
    <w:rsid w:val="005B677A"/>
    <w:rsid w:val="005C62B5"/>
    <w:rsid w:val="005C7876"/>
    <w:rsid w:val="005D137B"/>
    <w:rsid w:val="005E0013"/>
    <w:rsid w:val="00602D24"/>
    <w:rsid w:val="00604CFC"/>
    <w:rsid w:val="0060710D"/>
    <w:rsid w:val="00611A8B"/>
    <w:rsid w:val="00613CEF"/>
    <w:rsid w:val="006327F1"/>
    <w:rsid w:val="00635B5C"/>
    <w:rsid w:val="00635B87"/>
    <w:rsid w:val="00636BA1"/>
    <w:rsid w:val="006469F1"/>
    <w:rsid w:val="00654D0A"/>
    <w:rsid w:val="006603F4"/>
    <w:rsid w:val="00661487"/>
    <w:rsid w:val="00690D66"/>
    <w:rsid w:val="00692E43"/>
    <w:rsid w:val="006A3EF1"/>
    <w:rsid w:val="006A6B98"/>
    <w:rsid w:val="006B3746"/>
    <w:rsid w:val="006C06FD"/>
    <w:rsid w:val="006D6FD6"/>
    <w:rsid w:val="006E721A"/>
    <w:rsid w:val="006F7D64"/>
    <w:rsid w:val="007030B5"/>
    <w:rsid w:val="007049F9"/>
    <w:rsid w:val="007135BE"/>
    <w:rsid w:val="0072439E"/>
    <w:rsid w:val="007335D5"/>
    <w:rsid w:val="0075587C"/>
    <w:rsid w:val="00775592"/>
    <w:rsid w:val="00780DC5"/>
    <w:rsid w:val="00787A41"/>
    <w:rsid w:val="007A0058"/>
    <w:rsid w:val="007B066D"/>
    <w:rsid w:val="007B0F2A"/>
    <w:rsid w:val="007B493C"/>
    <w:rsid w:val="007B5480"/>
    <w:rsid w:val="007B7584"/>
    <w:rsid w:val="007C14A3"/>
    <w:rsid w:val="007F07E4"/>
    <w:rsid w:val="007F2FCF"/>
    <w:rsid w:val="008119C6"/>
    <w:rsid w:val="00826463"/>
    <w:rsid w:val="00835CFE"/>
    <w:rsid w:val="0088269C"/>
    <w:rsid w:val="008964E1"/>
    <w:rsid w:val="008B58BE"/>
    <w:rsid w:val="008B6BE4"/>
    <w:rsid w:val="008C05AC"/>
    <w:rsid w:val="008C6857"/>
    <w:rsid w:val="008F0804"/>
    <w:rsid w:val="008F1454"/>
    <w:rsid w:val="008F2230"/>
    <w:rsid w:val="008F4163"/>
    <w:rsid w:val="008F67FE"/>
    <w:rsid w:val="008F72B2"/>
    <w:rsid w:val="009006C1"/>
    <w:rsid w:val="00915F67"/>
    <w:rsid w:val="00921576"/>
    <w:rsid w:val="00925DFA"/>
    <w:rsid w:val="00930DCB"/>
    <w:rsid w:val="0096188A"/>
    <w:rsid w:val="00981FA5"/>
    <w:rsid w:val="009A02A5"/>
    <w:rsid w:val="009C5308"/>
    <w:rsid w:val="009C6070"/>
    <w:rsid w:val="009F47EF"/>
    <w:rsid w:val="009F4CA5"/>
    <w:rsid w:val="00A00062"/>
    <w:rsid w:val="00A17ED6"/>
    <w:rsid w:val="00A45589"/>
    <w:rsid w:val="00A732F8"/>
    <w:rsid w:val="00A80F9A"/>
    <w:rsid w:val="00A84F51"/>
    <w:rsid w:val="00A92CC1"/>
    <w:rsid w:val="00AB165B"/>
    <w:rsid w:val="00AB18E2"/>
    <w:rsid w:val="00AC42EF"/>
    <w:rsid w:val="00AC66A7"/>
    <w:rsid w:val="00AC6783"/>
    <w:rsid w:val="00AF0D08"/>
    <w:rsid w:val="00AF71A2"/>
    <w:rsid w:val="00B05213"/>
    <w:rsid w:val="00B05B38"/>
    <w:rsid w:val="00B07014"/>
    <w:rsid w:val="00B12BFE"/>
    <w:rsid w:val="00B17240"/>
    <w:rsid w:val="00B21DEE"/>
    <w:rsid w:val="00B358D8"/>
    <w:rsid w:val="00B42702"/>
    <w:rsid w:val="00B6369E"/>
    <w:rsid w:val="00BA37B5"/>
    <w:rsid w:val="00BB55CD"/>
    <w:rsid w:val="00BB55FF"/>
    <w:rsid w:val="00BB7B10"/>
    <w:rsid w:val="00BB7E57"/>
    <w:rsid w:val="00BD5C41"/>
    <w:rsid w:val="00BE6C9B"/>
    <w:rsid w:val="00BE7139"/>
    <w:rsid w:val="00BF7F5B"/>
    <w:rsid w:val="00C022FF"/>
    <w:rsid w:val="00C170FC"/>
    <w:rsid w:val="00C309A0"/>
    <w:rsid w:val="00C31438"/>
    <w:rsid w:val="00C34CC1"/>
    <w:rsid w:val="00C52F75"/>
    <w:rsid w:val="00C60C38"/>
    <w:rsid w:val="00CA6713"/>
    <w:rsid w:val="00CB11DB"/>
    <w:rsid w:val="00CB3CB7"/>
    <w:rsid w:val="00CD2201"/>
    <w:rsid w:val="00CE075B"/>
    <w:rsid w:val="00D05AD3"/>
    <w:rsid w:val="00D10AD2"/>
    <w:rsid w:val="00D15B36"/>
    <w:rsid w:val="00D177B3"/>
    <w:rsid w:val="00D2447C"/>
    <w:rsid w:val="00D33162"/>
    <w:rsid w:val="00D416A7"/>
    <w:rsid w:val="00D428A0"/>
    <w:rsid w:val="00D53036"/>
    <w:rsid w:val="00D64437"/>
    <w:rsid w:val="00D6730F"/>
    <w:rsid w:val="00D70D6A"/>
    <w:rsid w:val="00DC00FC"/>
    <w:rsid w:val="00DC266E"/>
    <w:rsid w:val="00DC3683"/>
    <w:rsid w:val="00DE5395"/>
    <w:rsid w:val="00E05AA9"/>
    <w:rsid w:val="00E20488"/>
    <w:rsid w:val="00E657C4"/>
    <w:rsid w:val="00E66C44"/>
    <w:rsid w:val="00E7356B"/>
    <w:rsid w:val="00E80F74"/>
    <w:rsid w:val="00E91248"/>
    <w:rsid w:val="00EB6DAB"/>
    <w:rsid w:val="00ED0C29"/>
    <w:rsid w:val="00ED7C43"/>
    <w:rsid w:val="00EE754F"/>
    <w:rsid w:val="00EF42D3"/>
    <w:rsid w:val="00EF54B6"/>
    <w:rsid w:val="00F00C71"/>
    <w:rsid w:val="00F124E5"/>
    <w:rsid w:val="00F1722B"/>
    <w:rsid w:val="00F2311E"/>
    <w:rsid w:val="00F3251F"/>
    <w:rsid w:val="00F34A24"/>
    <w:rsid w:val="00F426C8"/>
    <w:rsid w:val="00F503E6"/>
    <w:rsid w:val="00F53C4C"/>
    <w:rsid w:val="00F76CD8"/>
    <w:rsid w:val="00F801B3"/>
    <w:rsid w:val="00F92639"/>
    <w:rsid w:val="00F9504A"/>
    <w:rsid w:val="00FB581E"/>
    <w:rsid w:val="00FC34BA"/>
    <w:rsid w:val="00FC3591"/>
    <w:rsid w:val="00FC5E83"/>
    <w:rsid w:val="00FE4C71"/>
    <w:rsid w:val="00FE66ED"/>
    <w:rsid w:val="00FF3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E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913CB"/>
    <w:pPr>
      <w:keepNext/>
      <w:spacing w:after="0" w:line="200" w:lineRule="exact"/>
      <w:ind w:firstLine="284"/>
      <w:jc w:val="both"/>
      <w:outlineLvl w:val="0"/>
    </w:pPr>
    <w:rPr>
      <w:rFonts w:ascii="Arial" w:hAnsi="Arial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913CB"/>
    <w:rPr>
      <w:rFonts w:ascii="Arial" w:hAnsi="Arial" w:cs="Times New Roman"/>
      <w:b/>
      <w:sz w:val="24"/>
    </w:rPr>
  </w:style>
  <w:style w:type="paragraph" w:styleId="a3">
    <w:name w:val="List Paragraph"/>
    <w:basedOn w:val="a"/>
    <w:uiPriority w:val="99"/>
    <w:qFormat/>
    <w:rsid w:val="009C6070"/>
    <w:pPr>
      <w:ind w:left="720"/>
      <w:contextualSpacing/>
    </w:pPr>
  </w:style>
  <w:style w:type="character" w:customStyle="1" w:styleId="apple-style-span">
    <w:name w:val="apple-style-span"/>
    <w:uiPriority w:val="99"/>
    <w:rsid w:val="009C6070"/>
    <w:rPr>
      <w:rFonts w:cs="Times New Roman"/>
    </w:rPr>
  </w:style>
  <w:style w:type="character" w:customStyle="1" w:styleId="apple-converted-space">
    <w:name w:val="apple-converted-space"/>
    <w:uiPriority w:val="99"/>
    <w:rsid w:val="009C6070"/>
    <w:rPr>
      <w:rFonts w:cs="Times New Roman"/>
    </w:rPr>
  </w:style>
  <w:style w:type="character" w:styleId="a4">
    <w:name w:val="Strong"/>
    <w:uiPriority w:val="99"/>
    <w:qFormat/>
    <w:rsid w:val="008F67FE"/>
    <w:rPr>
      <w:rFonts w:cs="Times New Roman"/>
      <w:b/>
    </w:rPr>
  </w:style>
  <w:style w:type="character" w:styleId="a5">
    <w:name w:val="Hyperlink"/>
    <w:uiPriority w:val="99"/>
    <w:rsid w:val="002C0BB1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rsid w:val="00835C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385167"/>
    <w:pPr>
      <w:spacing w:after="0" w:line="240" w:lineRule="auto"/>
    </w:pPr>
    <w:rPr>
      <w:rFonts w:ascii="Arial" w:hAnsi="Arial"/>
      <w:sz w:val="16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385167"/>
    <w:rPr>
      <w:rFonts w:ascii="Arial" w:hAnsi="Arial" w:cs="Times New Roman"/>
      <w:sz w:val="16"/>
      <w:lang w:eastAsia="en-US"/>
    </w:rPr>
  </w:style>
  <w:style w:type="paragraph" w:styleId="a9">
    <w:name w:val="footer"/>
    <w:basedOn w:val="a"/>
    <w:link w:val="aa"/>
    <w:uiPriority w:val="99"/>
    <w:rsid w:val="00D428A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link w:val="a9"/>
    <w:uiPriority w:val="99"/>
    <w:semiHidden/>
    <w:locked/>
    <w:rsid w:val="007A0058"/>
    <w:rPr>
      <w:rFonts w:cs="Times New Roman"/>
      <w:lang w:eastAsia="en-US"/>
    </w:rPr>
  </w:style>
  <w:style w:type="character" w:styleId="ab">
    <w:name w:val="page number"/>
    <w:uiPriority w:val="99"/>
    <w:rsid w:val="00D428A0"/>
    <w:rPr>
      <w:rFonts w:cs="Times New Roman"/>
    </w:rPr>
  </w:style>
  <w:style w:type="paragraph" w:styleId="ac">
    <w:name w:val="Body Text Indent"/>
    <w:basedOn w:val="a"/>
    <w:link w:val="ad"/>
    <w:rsid w:val="00AB16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AB165B"/>
    <w:rPr>
      <w:rFonts w:ascii="Times New Roman" w:eastAsia="Times New Roman" w:hAnsi="Times New Roman"/>
      <w:sz w:val="24"/>
      <w:lang w:eastAsia="ar-SA"/>
    </w:rPr>
  </w:style>
  <w:style w:type="character" w:customStyle="1" w:styleId="js-rollover">
    <w:name w:val="js-rollover"/>
    <w:basedOn w:val="a0"/>
    <w:rsid w:val="002D7370"/>
  </w:style>
  <w:style w:type="paragraph" w:styleId="ae">
    <w:name w:val="header"/>
    <w:basedOn w:val="a"/>
    <w:link w:val="af"/>
    <w:uiPriority w:val="99"/>
    <w:unhideWhenUsed/>
    <w:rsid w:val="002D73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D7370"/>
    <w:rPr>
      <w:sz w:val="22"/>
      <w:szCs w:val="22"/>
      <w:lang w:eastAsia="en-US"/>
    </w:rPr>
  </w:style>
  <w:style w:type="paragraph" w:customStyle="1" w:styleId="ConsNormal">
    <w:name w:val="ConsNormal"/>
    <w:rsid w:val="001128F9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1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ibtoptrade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A4kGsM9gx8E3fD4yoXf7cEev+7P5gKbQ8CyVw3+zsAU=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Sq6lkyZMcxkTrl2OzypAL0Pvcb3/BBaXZrLY4KKCyAs8DYP8t83ORN0TjIV9DB03rpEB+Eg6
    4irjdqF9oeeXvQ==
  </SignatureValue>
  <KeyInfo>
    <X509Data>
      <X509Certificate>
          MIIJgjCCCTGgAwIBAgIRAK9j4HrEDMmA6BFuNrWYyDYwCAYGKoUDAgIDMIIBcTEeMBwGCSqG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VQQDDCDQkNCeICLQn9CkICLQodCa0JEg0JrQvtC90YLRg9GAIjAeFw0xODA0MDIxMTU3MDBa
          Fw0xOTA3MDIxMjA2MDBaMIIBXzE7MDkGA1UEAx4yBCEEQwRCBE8EMwQ4BD0EMAAgBBgEQAQ4
          BD0EMAAgBBIEMAQ7BDUEQARMBDUEMgQ9BDAxGTAXBgNVBAQeEAQhBEMEQgRPBDMEOAQ9BDAx
          KTAnBgNVBCoeIAQYBEAEOAQ9BDAAIAQSBDAEOwQ1BEAETAQ1BDIEPQQwMQswCQYDVQQGEwJS
          VTE1MDMGA1UECB4sADMANgAgBBIEPgRABD4EPQQ1BDYEQQQ6BDAETwAgBD4EMQQ7BDAEQQRC
          BEwxFzAVBgNVBAceDgQSBD4EQAQ+BD0ENQQ2MRYwFAYFKoUDZAMSCzAzNTA4NjgzNTU3MRow
          GAYIKoUDA4EDAQESDDM2NjIwMTczNjQ1NDFJMEcGCSqGSIb3DQEJARY6OWFkMzZlODBkYmZm
          OWZhYjliNmVkMDllMWZkNzA2MWVAY2Euc2tia29udHVyLnJvc3JlZXN0ci5ydTBjMBwGBiqF
          AwICEzASBgcqhQMCAiQABgcqhQMCAh4BA0MABEBUf4TF22MqyvT8bIbm9lXYUTt0orV6yx20
          mp8tSQVuapPjeDtRviR+T2QLUuGjo8NHodFMiF3EyLcEFSjZO2H7o4IFrjCCBaowDgYDVR0P
          AQH/BAQDAgTwMBwGA1UdEQQVMBOBEXN1dC1pcmluYUBtYWlsLnJ1MBMGA1UdIAQMMAowCAYG
          KoUDZHEBMFYGA1UdJQRPME0GCCsGAQUFBwMCBgcqhQMCAiIGBggrBgEFBQcDBAYIKoUDBQEY
          AhsGCCqFAwMFCgIMBgcqhQMDBwgBBgcqhQMDBwMXBggqhQMDBwABDzCCAYYGA1UdIwSCAX0w
          ggF5gBSAcM8+LuR5s0SId0kOVUcW8MOt1qGCAVKkggFOMIIBSjEeMBwGCSqGSIb3DQEJARYP
          ZGl0QG1pbnN2eWF6LnJ1MQswCQYDVQQGEwJSVTEcMBoGA1UECAwTNzcg0LMuINCc0L7RgdC6
          0LLQsDEVMBMGA1UEBwwM0JzQvtGB0LrQstCwMT8wPQYDVQQJDDYxMjUzNzUg0LMuINCc0L7R
          gdC60LLQsCwg0YPQuy4g0KLQstC10YDRgdC60LDRjywg0LQuIDcxLDAqBgNVBAoMI9Cc0LjQ
          vdC60L7QvNGB0LLRj9C30Ywg0KDQvtGB0YHQuNC4MRgwFgYFKoUDZAESDTEwNDc3MDIwMjY3
          MDExGjAYBggqhQMDgQMBARIMMDA3NzEwNDc0Mzc1MUEwPwYDVQQDDDjQk9C+0LvQvtCy0L3Q
          vtC5INGD0LTQvtGB0YLQvtCy0LXRgNGP0Y7RidC40Lkg0YbQtdC90YLRgIILAO1zzK4AAAAA
          AXowHQYDVR0OBBYEFDTzcT9AnzBI7kPzqJjNQaZdXb/YMCsGA1UdEAQkMCKADzIwMTgwNDAy
          MTE1NzAwWoEPMjAxOTA3MDIxMTU3MDBaMIIBMwYFKoUDZHAEggEoMIIBJAwrItCa0YDQuNC/
          0YLQvtCf0YDQviBDU1AiICjQstC10YDRgdC40Y8gNC4wKQxTItCj0LTQvtGB0YLQvtCy0LXR
          gNGP0Y7RidC40Lkg0YbQtdC90YLRgCAi0JrRgNC40L/RgtC+0J/RgNC+INCj0KYiINCy0LXR
          gNGB0LjQuCAyLjAMT9Ch0LXRgNGC0LjRhNC40LrQsNGCINGB0L7QvtGC0LLQtdGC0YHRgtCy
          0LjRjyDihJYg0KHQpC8xMjQtMjg2NCDQvtGCIDIwLjAzLjIwMTYMT9Ch0LXRgNGC0LjRhNC4
          0LrQsNGCINGB0L7QvtGC0LLQtdGC0YHRgtCy0LjRjyDihJYg0KHQpC8xMjgtMjk4MyDQvtGC
          IDE4LjExLjIwMTYwIwYFKoUDZG8EGgwYItCa0YDQuNC/0YLQvtCf0YDQviBDU1AiMHQGA1Ud
          HwRtMGswM6AxoC+GLWh0dHA6Ly9jZHAuc2tia29udHVyLnJ1L2NkcC9rb250dXItcS0yMDE3
          LmNybDA0oDKgMIYuaHR0cDovL2NkcDIuc2tia29udHVyLnJ1L2NkcC9rb250dXItcS0yMDE3
          LmNybDCBzgYIKwYBBQUHAQEEgcEwgb4wMwYIKwYBBQUHMAGGJ2h0dHA6Ly9wa2kuc2tia29u
          dHVyLnJ1L29jc3BxMi9vY3NwLnNyZjBCBggrBgEFBQcwAoY2aHR0cDovL2NkcC5za2Jrb250
          dXIucnUvY2VydGlmaWNhdGVzL2tvbnR1ci1xLTIwMTcuY3J0MEMGCCsGAQUFBzAChjdodHRw
          Oi8vY2RwMi5za2Jrb250dXIucnUvY2VydGlmaWNhdGVzL2tvbnR1ci1xLTIwMTcuY3J0MIGT
          BgcqhQMCAjECBIGHMIGEMHQWQmh0dHA6Ly9jYS5za2Jrb250dXIucnUvYWJvdXQvZG9jdW1l
          bnRzL2NyeXB0b3Byby1saWNlbnNlLXF1YWxpZmllZAwq0KHQmtCRINCa0L7QvdGC0YPRgCDQ
          uCDQodC10YDRgtGD0Lwt0J/RgNC+AwIF4AQM27MXXovK2/wqTv2XMAgGBiqFAwICAwNBAAIe
          m2r7n7zJNWFR+84O2xmpwuWrRhiZ/AprTDL1rbeIA4abN+pe5FkBKlJup7KHsJA+HuCGMeWY
          cxU5sHaVdB8=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rqlI9epE+uIuRBXda/+MIc+dQRI=</DigestValue>
      </Reference>
      <Reference URI="/word/document.xml?ContentType=application/vnd.openxmlformats-officedocument.wordprocessingml.document.main+xml">
        <DigestMethod Algorithm="http://www.w3.org/2000/09/xmldsig#sha1"/>
        <DigestValue>M+DDbimu87AYNsc33tzRi6S3vwE=</DigestValue>
      </Reference>
      <Reference URI="/word/endnotes.xml?ContentType=application/vnd.openxmlformats-officedocument.wordprocessingml.endnotes+xml">
        <DigestMethod Algorithm="http://www.w3.org/2000/09/xmldsig#sha1"/>
        <DigestValue>O776b6k/ahVzqA5LGgyfdA6ZtxQ=</DigestValue>
      </Reference>
      <Reference URI="/word/fontTable.xml?ContentType=application/vnd.openxmlformats-officedocument.wordprocessingml.fontTable+xml">
        <DigestMethod Algorithm="http://www.w3.org/2000/09/xmldsig#sha1"/>
        <DigestValue>DxrkYSSucjQXn3ejfJNxqreFt9Y=</DigestValue>
      </Reference>
      <Reference URI="/word/footer1.xml?ContentType=application/vnd.openxmlformats-officedocument.wordprocessingml.footer+xml">
        <DigestMethod Algorithm="http://www.w3.org/2000/09/xmldsig#sha1"/>
        <DigestValue>kt1W1lQqVVSBdYH77VBOYPnaJoY=</DigestValue>
      </Reference>
      <Reference URI="/word/footer2.xml?ContentType=application/vnd.openxmlformats-officedocument.wordprocessingml.footer+xml">
        <DigestMethod Algorithm="http://www.w3.org/2000/09/xmldsig#sha1"/>
        <DigestValue>td86kurnsTGb89NvlFYspTRb2NU=</DigestValue>
      </Reference>
      <Reference URI="/word/footnotes.xml?ContentType=application/vnd.openxmlformats-officedocument.wordprocessingml.footnotes+xml">
        <DigestMethod Algorithm="http://www.w3.org/2000/09/xmldsig#sha1"/>
        <DigestValue>lSjm2vLiX/Ag2WW29FNYEQQB/+w=</DigestValue>
      </Reference>
      <Reference URI="/word/numbering.xml?ContentType=application/vnd.openxmlformats-officedocument.wordprocessingml.numbering+xml">
        <DigestMethod Algorithm="http://www.w3.org/2000/09/xmldsig#sha1"/>
        <DigestValue>0xoNIiGM6Jvoq+u5qvvO017eyCc=</DigestValue>
      </Reference>
      <Reference URI="/word/settings.xml?ContentType=application/vnd.openxmlformats-officedocument.wordprocessingml.settings+xml">
        <DigestMethod Algorithm="http://www.w3.org/2000/09/xmldsig#sha1"/>
        <DigestValue>exRZ+75JBY3zsbm8gLaezhSZrpE=</DigestValue>
      </Reference>
      <Reference URI="/word/styles.xml?ContentType=application/vnd.openxmlformats-officedocument.wordprocessingml.styles+xml">
        <DigestMethod Algorithm="http://www.w3.org/2000/09/xmldsig#sha1"/>
        <DigestValue>REklXDhLsAJpsHALPw79K7tCL60=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oXid3szxTDLvfgWdak0P15qeV0c=</DigestValue>
      </Reference>
    </Manifest>
    <SignatureProperties>
      <SignatureProperty Id="idSignatureTime" Target="#idPackageSignature">
        <mdssi:SignatureTime>
          <mdssi:Format>YYYY-MM-DDThh:mm:ssTZD</mdssi:Format>
          <mdssi:Value>2018-07-10T08:03:17Z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4845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alexey.kan</dc:creator>
  <cp:keywords/>
  <dc:description/>
  <cp:lastModifiedBy>buhgalter</cp:lastModifiedBy>
  <cp:revision>28</cp:revision>
  <cp:lastPrinted>2017-08-11T11:38:00Z</cp:lastPrinted>
  <dcterms:created xsi:type="dcterms:W3CDTF">2016-09-07T05:33:00Z</dcterms:created>
  <dcterms:modified xsi:type="dcterms:W3CDTF">2018-01-26T12:33:00Z</dcterms:modified>
</cp:coreProperties>
</file>